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84" w:rsidRPr="00417C84" w:rsidRDefault="00417C84" w:rsidP="00417C8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0"/>
          <w:szCs w:val="20"/>
          <w:lang w:val="ru-RU" w:eastAsia="ru-RU"/>
        </w:rPr>
      </w:pPr>
      <w:r w:rsidRPr="00417C84">
        <w:rPr>
          <w:rFonts w:ascii="Times New Roman CYR" w:hAnsi="Times New Roman CYR" w:cs="Times New Roman CYR"/>
          <w:b/>
          <w:color w:val="000000"/>
          <w:sz w:val="20"/>
          <w:szCs w:val="20"/>
          <w:lang w:val="ru-RU" w:eastAsia="ru-RU"/>
        </w:rPr>
        <w:t>МИНИСТЕРСТВО НАУКИ И ВЫСШЕГО</w:t>
      </w:r>
      <w:r w:rsidRPr="00417C84">
        <w:rPr>
          <w:rFonts w:ascii="Times New Roman CYR" w:hAnsi="Times New Roman CYR" w:cs="Times New Roman CYR"/>
          <w:b/>
          <w:sz w:val="20"/>
          <w:szCs w:val="20"/>
          <w:lang w:val="ru-RU" w:eastAsia="ru-RU"/>
        </w:rPr>
        <w:t>ОБРАЗОВАНИЯ РОССИЙСКОЙ ФЕДЕРАЦИИ</w:t>
      </w:r>
    </w:p>
    <w:p w:rsidR="00417C84" w:rsidRPr="00417C84" w:rsidRDefault="00417C84" w:rsidP="00417C84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417C84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                                                        (МИНОБРНАУКИ   РОССИИ)</w:t>
      </w:r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17C8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ФЕДЕРАЛЬНОЕ ГОСУДАРСТВЕННОЕ БЮДЖЕТНОЕ НАУЧНОЕ УЧРЕЖДЕНИЕ</w:t>
      </w:r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17C8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«ВСЕРОССИЙСКИЙ   </w:t>
      </w:r>
      <w:r w:rsidRPr="00417C84"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  <w:t xml:space="preserve">НАУЧНО-ИССЛЕДОВАТЕЛЬСКИЙ </w:t>
      </w:r>
      <w:r w:rsidRPr="00417C8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417C84"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  <w:t>ИНСТИТУТ                                          ТАБАКА, МАХОРКИ   И  ТАБАЧНЫХ ИЗДЕЛИЙ»</w:t>
      </w:r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  <w:lang w:val="ru-RU" w:eastAsia="ru-RU"/>
        </w:rPr>
      </w:pPr>
      <w:r w:rsidRPr="00417C84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              </w:t>
      </w:r>
      <w:r w:rsidRPr="00417C84">
        <w:rPr>
          <w:rFonts w:ascii="Times New Roman" w:hAnsi="Times New Roman"/>
          <w:b/>
          <w:bCs/>
          <w:sz w:val="20"/>
          <w:szCs w:val="20"/>
          <w:lang w:val="ru-RU" w:eastAsia="ru-RU"/>
        </w:rPr>
        <w:t>(</w:t>
      </w:r>
      <w:r w:rsidRPr="00417C84">
        <w:rPr>
          <w:rFonts w:ascii="Times New Roman CYR" w:hAnsi="Times New Roman CYR" w:cs="Times New Roman CYR"/>
          <w:b/>
          <w:bCs/>
          <w:sz w:val="20"/>
          <w:szCs w:val="20"/>
          <w:lang w:val="ru-RU" w:eastAsia="ru-RU"/>
        </w:rPr>
        <w:t>ФГБНУ ВНИИТТИ)</w:t>
      </w:r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</w:pPr>
      <w:r w:rsidRPr="00417C84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</w:t>
      </w:r>
      <w:r w:rsidRPr="00417C84"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  <w:t>350072,</w:t>
      </w:r>
      <w:r w:rsidRPr="00417C84">
        <w:rPr>
          <w:rFonts w:ascii="Times New Roman CYR" w:hAnsi="Times New Roman CYR" w:cs="Times New Roman CYR"/>
          <w:b/>
          <w:bCs/>
          <w:sz w:val="20"/>
          <w:szCs w:val="20"/>
          <w:lang w:val="ru-RU" w:eastAsia="ru-RU"/>
        </w:rPr>
        <w:t xml:space="preserve">  </w:t>
      </w:r>
      <w:r w:rsidRPr="00417C84"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  <w:t xml:space="preserve">Краснодарский край, </w:t>
      </w:r>
      <w:r w:rsidRPr="00417C84"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  <w:t xml:space="preserve">  г. Краснодар,</w:t>
      </w:r>
      <w:r w:rsidRPr="00417C84"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  <w:t xml:space="preserve"> ул. </w:t>
      </w:r>
      <w:proofErr w:type="gramStart"/>
      <w:r w:rsidRPr="00417C84"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  <w:t>Московская</w:t>
      </w:r>
      <w:proofErr w:type="gramEnd"/>
      <w:r w:rsidRPr="00417C84"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  <w:t xml:space="preserve">, д. 42, </w:t>
      </w:r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</w:pPr>
      <w:r w:rsidRPr="00417C84">
        <w:rPr>
          <w:rFonts w:ascii="Times New Roman" w:hAnsi="Times New Roman"/>
          <w:b/>
          <w:sz w:val="24"/>
          <w:szCs w:val="24"/>
          <w:lang w:val="ru-RU" w:eastAsia="ru-RU"/>
        </w:rPr>
        <w:t xml:space="preserve">тел / факс (861)252-08-82 </w:t>
      </w:r>
      <w:r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  <w:t xml:space="preserve"> </w:t>
      </w:r>
      <w:proofErr w:type="gramStart"/>
      <w:r w:rsidRPr="00417C84">
        <w:rPr>
          <w:rFonts w:ascii="Times New Roman" w:hAnsi="Times New Roman"/>
          <w:b/>
          <w:sz w:val="24"/>
          <w:szCs w:val="24"/>
          <w:lang w:val="ru-RU" w:eastAsia="ru-RU"/>
        </w:rPr>
        <w:t>Е</w:t>
      </w:r>
      <w:proofErr w:type="gramEnd"/>
      <w:r w:rsidRPr="00417C84">
        <w:rPr>
          <w:rFonts w:ascii="Times New Roman" w:hAnsi="Times New Roman"/>
          <w:b/>
          <w:sz w:val="24"/>
          <w:szCs w:val="24"/>
          <w:lang w:val="ru-RU" w:eastAsia="ru-RU"/>
        </w:rPr>
        <w:t>-</w:t>
      </w:r>
      <w:r w:rsidRPr="00A27E7D">
        <w:rPr>
          <w:rFonts w:ascii="Times New Roman" w:hAnsi="Times New Roman"/>
          <w:b/>
          <w:sz w:val="24"/>
          <w:szCs w:val="24"/>
          <w:lang w:eastAsia="ru-RU"/>
        </w:rPr>
        <w:t>mail</w:t>
      </w:r>
      <w:r w:rsidRPr="00417C84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hyperlink r:id="rId6" w:history="1">
        <w:r w:rsidRPr="00802B75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vniitti</w:t>
        </w:r>
        <w:r w:rsidRPr="00417C84">
          <w:rPr>
            <w:rStyle w:val="a6"/>
            <w:rFonts w:ascii="Times New Roman" w:hAnsi="Times New Roman"/>
            <w:b/>
            <w:sz w:val="24"/>
            <w:szCs w:val="24"/>
            <w:lang w:val="ru-RU" w:eastAsia="ru-RU"/>
          </w:rPr>
          <w:t>123@</w:t>
        </w:r>
        <w:r w:rsidRPr="00802B75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mail</w:t>
        </w:r>
        <w:r w:rsidRPr="00417C84">
          <w:rPr>
            <w:rStyle w:val="a6"/>
            <w:rFonts w:ascii="Times New Roman" w:hAnsi="Times New Roman"/>
            <w:b/>
            <w:sz w:val="24"/>
            <w:szCs w:val="24"/>
            <w:lang w:val="ru-RU" w:eastAsia="ru-RU"/>
          </w:rPr>
          <w:t>.</w:t>
        </w:r>
        <w:proofErr w:type="spellStart"/>
        <w:r w:rsidRPr="00802B75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ru</w:t>
        </w:r>
        <w:proofErr w:type="spellEnd"/>
      </w:hyperlink>
    </w:p>
    <w:p w:rsidR="00417C84" w:rsidRPr="00417C84" w:rsidRDefault="00417C84" w:rsidP="00417C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4"/>
          <w:szCs w:val="24"/>
          <w:lang w:val="ru-RU" w:eastAsia="ru-RU"/>
        </w:rPr>
      </w:pPr>
      <w:r w:rsidRPr="00417C84">
        <w:rPr>
          <w:rFonts w:ascii="Times New Roman" w:hAnsi="Times New Roman"/>
          <w:b/>
          <w:noProof/>
          <w:sz w:val="24"/>
          <w:szCs w:val="24"/>
          <w:lang w:val="ru-RU" w:eastAsia="ru-RU"/>
        </w:rPr>
        <w:t>_____________________________________________________________________________</w:t>
      </w:r>
    </w:p>
    <w:p w:rsidR="00417C84" w:rsidRPr="0051159E" w:rsidRDefault="00982974" w:rsidP="00417C84">
      <w:pPr>
        <w:pStyle w:val="1"/>
        <w:spacing w:before="0" w:line="240" w:lineRule="auto"/>
        <w:rPr>
          <w:rFonts w:ascii="Times New Roman CYR" w:hAnsi="Times New Roman CYR" w:cs="Times New Roman CYR"/>
          <w:color w:val="auto"/>
          <w:lang w:eastAsia="ru-RU"/>
        </w:rPr>
      </w:pPr>
      <w:r w:rsidRPr="00982974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2pt;margin-top:1.25pt;width:468.65pt;height:0;z-index:251660288" o:connectortype="straight">
            <v:stroke dashstyle="dash"/>
          </v:shape>
        </w:pict>
      </w:r>
      <w:r w:rsidR="00417C84">
        <w:rPr>
          <w:color w:val="auto"/>
          <w:lang w:eastAsia="ru-RU"/>
        </w:rPr>
        <w:t xml:space="preserve"> </w:t>
      </w:r>
      <w:r w:rsidR="00417C84" w:rsidRPr="0051159E">
        <w:rPr>
          <w:color w:val="auto"/>
          <w:lang w:eastAsia="ru-RU"/>
        </w:rPr>
        <w:t>«____» ___________________</w:t>
      </w:r>
      <w:r w:rsidR="00417C84">
        <w:rPr>
          <w:color w:val="auto"/>
          <w:lang w:eastAsia="ru-RU"/>
        </w:rPr>
        <w:t>_</w:t>
      </w:r>
      <w:r w:rsidR="00417C84">
        <w:rPr>
          <w:rFonts w:ascii="Times New Roman CYR" w:hAnsi="Times New Roman CYR" w:cs="Times New Roman CYR"/>
          <w:color w:val="auto"/>
          <w:lang w:eastAsia="ru-RU"/>
        </w:rPr>
        <w:t>№______</w:t>
      </w:r>
    </w:p>
    <w:p w:rsidR="00417C84" w:rsidRPr="00417C84" w:rsidRDefault="00417C84" w:rsidP="00417C84">
      <w:pPr>
        <w:spacing w:after="0"/>
        <w:rPr>
          <w:rFonts w:ascii="Times New Roman CYR" w:hAnsi="Times New Roman CYR" w:cs="Times New Roman CYR"/>
          <w:b/>
          <w:bCs/>
          <w:sz w:val="24"/>
          <w:szCs w:val="24"/>
          <w:lang w:val="ru-RU" w:eastAsia="ru-RU"/>
        </w:rPr>
      </w:pPr>
    </w:p>
    <w:p w:rsidR="00417C84" w:rsidRPr="00417C84" w:rsidRDefault="00417C84" w:rsidP="00417C84">
      <w:pPr>
        <w:tabs>
          <w:tab w:val="left" w:pos="709"/>
        </w:tabs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ru-RU"/>
        </w:rPr>
        <w:t>ВТОР</w:t>
      </w:r>
      <w:r w:rsidRPr="00417C84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ru-RU"/>
        </w:rPr>
        <w:t>ОЕ ИНФОРМАЦИОННОЕ ПИСЬМО</w:t>
      </w:r>
    </w:p>
    <w:p w:rsidR="00417C84" w:rsidRPr="00417C84" w:rsidRDefault="00417C84" w:rsidP="00417C84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417C84">
        <w:rPr>
          <w:rFonts w:ascii="Times New Roman" w:hAnsi="Times New Roman"/>
          <w:sz w:val="28"/>
          <w:szCs w:val="28"/>
          <w:lang w:val="ru-RU"/>
        </w:rPr>
        <w:t>Уважаемые коллеги!</w:t>
      </w:r>
    </w:p>
    <w:p w:rsidR="009005ED" w:rsidRPr="009005ED" w:rsidRDefault="009005ED" w:rsidP="009005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Приглашаем Вас принять участие во </w:t>
      </w:r>
      <w:r>
        <w:rPr>
          <w:rFonts w:ascii="Times New Roman" w:hAnsi="Times New Roman"/>
          <w:sz w:val="28"/>
          <w:szCs w:val="28"/>
        </w:rPr>
        <w:t>II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 международной научной конференции </w:t>
      </w:r>
      <w:r w:rsidRPr="009005ED">
        <w:rPr>
          <w:rFonts w:ascii="Times New Roman" w:hAnsi="Times New Roman"/>
          <w:b/>
          <w:sz w:val="28"/>
          <w:szCs w:val="28"/>
          <w:lang w:val="ru-RU"/>
        </w:rPr>
        <w:t xml:space="preserve">«Состояние и перспективы мировых научных исследований по табаку, табачным изделиям и инновационной </w:t>
      </w:r>
      <w:proofErr w:type="spellStart"/>
      <w:r w:rsidRPr="009005ED">
        <w:rPr>
          <w:rFonts w:ascii="Times New Roman" w:hAnsi="Times New Roman"/>
          <w:b/>
          <w:sz w:val="28"/>
          <w:szCs w:val="28"/>
          <w:lang w:val="ru-RU"/>
        </w:rPr>
        <w:t>никотинсодержащей</w:t>
      </w:r>
      <w:proofErr w:type="spellEnd"/>
      <w:r w:rsidRPr="009005ED">
        <w:rPr>
          <w:rFonts w:ascii="Times New Roman" w:hAnsi="Times New Roman"/>
          <w:b/>
          <w:sz w:val="28"/>
          <w:szCs w:val="28"/>
          <w:lang w:val="ru-RU"/>
        </w:rPr>
        <w:t xml:space="preserve"> продукции», 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которая пройдет в дистанционном режиме 22 июня 2023г. </w:t>
      </w:r>
    </w:p>
    <w:p w:rsidR="009005ED" w:rsidRPr="009005ED" w:rsidRDefault="009005ED" w:rsidP="009005E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>Участие в конференции бесплатное.</w:t>
      </w:r>
    </w:p>
    <w:p w:rsidR="009005ED" w:rsidRPr="009005ED" w:rsidRDefault="009005ED" w:rsidP="009005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Работа конференции организована по секциям: </w:t>
      </w:r>
    </w:p>
    <w:p w:rsidR="009005ED" w:rsidRPr="009005ED" w:rsidRDefault="009005ED" w:rsidP="009005ED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■ «Табак и первичная обработка табака». Включает вопросы селекции табака, </w:t>
      </w:r>
      <w:proofErr w:type="spellStart"/>
      <w:r w:rsidRPr="009005ED">
        <w:rPr>
          <w:rFonts w:ascii="Times New Roman" w:hAnsi="Times New Roman"/>
          <w:sz w:val="28"/>
          <w:szCs w:val="28"/>
          <w:lang w:val="ru-RU"/>
        </w:rPr>
        <w:t>агротехнологии</w:t>
      </w:r>
      <w:proofErr w:type="spellEnd"/>
      <w:r w:rsidRPr="009005ED">
        <w:rPr>
          <w:rFonts w:ascii="Times New Roman" w:hAnsi="Times New Roman"/>
          <w:sz w:val="28"/>
          <w:szCs w:val="28"/>
          <w:lang w:val="ru-RU"/>
        </w:rPr>
        <w:t xml:space="preserve"> и защиты табака от вредных организмов, послеуборочной обработки табака;</w:t>
      </w:r>
    </w:p>
    <w:p w:rsidR="009005ED" w:rsidRPr="009005ED" w:rsidRDefault="009005ED" w:rsidP="009005ED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>■ «Табачные изделия». Включает вопросы технологии производства и контроля качества табачных изделий;</w:t>
      </w:r>
    </w:p>
    <w:p w:rsidR="009005ED" w:rsidRPr="009005ED" w:rsidRDefault="009005ED" w:rsidP="009005ED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■ «Инновационная </w:t>
      </w:r>
      <w:proofErr w:type="spellStart"/>
      <w:r w:rsidRPr="009005ED">
        <w:rPr>
          <w:rFonts w:ascii="Times New Roman" w:hAnsi="Times New Roman"/>
          <w:sz w:val="28"/>
          <w:szCs w:val="28"/>
          <w:lang w:val="ru-RU"/>
        </w:rPr>
        <w:t>никотинсодержащая</w:t>
      </w:r>
      <w:proofErr w:type="spellEnd"/>
      <w:r w:rsidRPr="009005ED">
        <w:rPr>
          <w:rFonts w:ascii="Times New Roman" w:hAnsi="Times New Roman"/>
          <w:sz w:val="28"/>
          <w:szCs w:val="28"/>
          <w:lang w:val="ru-RU"/>
        </w:rPr>
        <w:t xml:space="preserve"> продукция». Включает вопросы исследования качества </w:t>
      </w:r>
      <w:proofErr w:type="spellStart"/>
      <w:r w:rsidRPr="009005ED">
        <w:rPr>
          <w:rFonts w:ascii="Times New Roman" w:hAnsi="Times New Roman"/>
          <w:sz w:val="28"/>
          <w:szCs w:val="28"/>
          <w:lang w:val="ru-RU"/>
        </w:rPr>
        <w:t>никотинсодержащей</w:t>
      </w:r>
      <w:proofErr w:type="spellEnd"/>
      <w:r w:rsidRPr="009005ED">
        <w:rPr>
          <w:rFonts w:ascii="Times New Roman" w:hAnsi="Times New Roman"/>
          <w:sz w:val="28"/>
          <w:szCs w:val="28"/>
          <w:lang w:val="ru-RU"/>
        </w:rPr>
        <w:t xml:space="preserve"> продукции – табака нагреваемого, электронных систем доставки никотина, изделий орального потребления.</w:t>
      </w:r>
    </w:p>
    <w:p w:rsidR="00301A2A" w:rsidRDefault="009005ED" w:rsidP="009005ED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Участникам для публикации и подготовки сборника необходимо </w:t>
      </w:r>
      <w:r w:rsidRPr="009005ED">
        <w:rPr>
          <w:rFonts w:ascii="Times New Roman" w:hAnsi="Times New Roman"/>
          <w:bCs/>
          <w:sz w:val="28"/>
          <w:szCs w:val="28"/>
          <w:lang w:val="ru-RU"/>
        </w:rPr>
        <w:t>прислать</w:t>
      </w:r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 xml:space="preserve"> до 19 мая 2023 г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>заявку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</w:t>
      </w:r>
      <w:r w:rsidRPr="009005ED">
        <w:rPr>
          <w:rFonts w:ascii="Times New Roman" w:hAnsi="Times New Roman"/>
          <w:bCs/>
          <w:sz w:val="28"/>
          <w:szCs w:val="28"/>
          <w:lang w:val="ru-RU"/>
        </w:rPr>
        <w:t>Приложение 1)</w:t>
      </w:r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 xml:space="preserve"> и статью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оформленную по требованиям </w:t>
      </w:r>
      <w:r w:rsidRPr="009005ED">
        <w:rPr>
          <w:rFonts w:ascii="Times New Roman" w:hAnsi="Times New Roman"/>
          <w:bCs/>
          <w:sz w:val="28"/>
          <w:szCs w:val="28"/>
          <w:lang w:val="ru-RU"/>
        </w:rPr>
        <w:t>(Приложение 2)</w:t>
      </w:r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005ED">
        <w:rPr>
          <w:rFonts w:ascii="Times New Roman" w:hAnsi="Times New Roman"/>
          <w:bCs/>
          <w:sz w:val="28"/>
          <w:szCs w:val="28"/>
          <w:lang w:val="ru-RU"/>
        </w:rPr>
        <w:t>в электронном виде</w:t>
      </w:r>
      <w:r w:rsidR="00B0424F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B72229">
        <w:rPr>
          <w:rFonts w:ascii="Times New Roman" w:hAnsi="Times New Roman"/>
          <w:sz w:val="28"/>
          <w:szCs w:val="28"/>
        </w:rPr>
        <w:t>e</w:t>
      </w:r>
      <w:r w:rsidRPr="009005ED">
        <w:rPr>
          <w:rFonts w:ascii="Times New Roman" w:hAnsi="Times New Roman"/>
          <w:sz w:val="28"/>
          <w:szCs w:val="28"/>
          <w:lang w:val="ru-RU"/>
        </w:rPr>
        <w:t>-</w:t>
      </w:r>
      <w:r w:rsidRPr="00B72229">
        <w:rPr>
          <w:rFonts w:ascii="Times New Roman" w:hAnsi="Times New Roman"/>
          <w:sz w:val="28"/>
          <w:szCs w:val="28"/>
        </w:rPr>
        <w:t>mail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7" w:history="1">
        <w:r w:rsidRPr="00B72229">
          <w:rPr>
            <w:rStyle w:val="a6"/>
            <w:rFonts w:ascii="Times New Roman" w:hAnsi="Times New Roman"/>
            <w:b/>
            <w:bCs/>
            <w:sz w:val="28"/>
            <w:szCs w:val="28"/>
          </w:rPr>
          <w:t>vniitti</w:t>
        </w:r>
        <w:r w:rsidRPr="009005ED">
          <w:rPr>
            <w:rStyle w:val="a6"/>
            <w:rFonts w:ascii="Times New Roman" w:hAnsi="Times New Roman"/>
            <w:b/>
            <w:bCs/>
            <w:sz w:val="28"/>
            <w:szCs w:val="28"/>
            <w:lang w:val="ru-RU"/>
          </w:rPr>
          <w:t>.</w:t>
        </w:r>
        <w:r w:rsidRPr="00B72229">
          <w:rPr>
            <w:rStyle w:val="a6"/>
            <w:rFonts w:ascii="Times New Roman" w:hAnsi="Times New Roman"/>
            <w:b/>
            <w:bCs/>
            <w:sz w:val="28"/>
            <w:szCs w:val="28"/>
          </w:rPr>
          <w:t>nir</w:t>
        </w:r>
        <w:r w:rsidRPr="009005ED">
          <w:rPr>
            <w:rStyle w:val="a6"/>
            <w:rFonts w:ascii="Times New Roman" w:hAnsi="Times New Roman"/>
            <w:b/>
            <w:bCs/>
            <w:sz w:val="28"/>
            <w:szCs w:val="28"/>
            <w:lang w:val="ru-RU"/>
          </w:rPr>
          <w:t>@</w:t>
        </w:r>
        <w:r w:rsidRPr="00B72229">
          <w:rPr>
            <w:rStyle w:val="a6"/>
            <w:rFonts w:ascii="Times New Roman" w:hAnsi="Times New Roman"/>
            <w:b/>
            <w:bCs/>
            <w:sz w:val="28"/>
            <w:szCs w:val="28"/>
          </w:rPr>
          <w:t>mail</w:t>
        </w:r>
        <w:r w:rsidRPr="009005ED">
          <w:rPr>
            <w:rStyle w:val="a6"/>
            <w:rFonts w:ascii="Times New Roman" w:hAnsi="Times New Roman"/>
            <w:b/>
            <w:bCs/>
            <w:sz w:val="28"/>
            <w:szCs w:val="28"/>
            <w:lang w:val="ru-RU"/>
          </w:rPr>
          <w:t>.</w:t>
        </w:r>
        <w:proofErr w:type="spellStart"/>
        <w:r w:rsidRPr="00B72229">
          <w:rPr>
            <w:rStyle w:val="a6"/>
            <w:rFonts w:ascii="Times New Roman" w:hAnsi="Times New Roman"/>
            <w:b/>
            <w:bCs/>
            <w:sz w:val="28"/>
            <w:szCs w:val="28"/>
          </w:rPr>
          <w:t>ru</w:t>
        </w:r>
        <w:proofErr w:type="spellEnd"/>
      </w:hyperlink>
      <w:r w:rsidRPr="009005ED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с пометкой «Конференция 2023». </w:t>
      </w:r>
    </w:p>
    <w:p w:rsidR="009005ED" w:rsidRPr="009005ED" w:rsidRDefault="009005ED" w:rsidP="009005ED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 xml:space="preserve">Сборник будет размещен в электронном виде на сайте института, в российской национальной библиографической базе данных научного цитирования, присвоен международный индекс </w:t>
      </w:r>
      <w:r>
        <w:rPr>
          <w:rFonts w:ascii="Times New Roman" w:hAnsi="Times New Roman"/>
          <w:sz w:val="28"/>
          <w:szCs w:val="28"/>
        </w:rPr>
        <w:t>ISBN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, каждой статье будет присвоен </w:t>
      </w:r>
      <w:r w:rsidRPr="00B72229">
        <w:rPr>
          <w:rFonts w:ascii="Times New Roman" w:hAnsi="Times New Roman"/>
          <w:sz w:val="28"/>
          <w:szCs w:val="28"/>
        </w:rPr>
        <w:t>DOI</w:t>
      </w:r>
      <w:r w:rsidRPr="009005E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005ED" w:rsidRPr="009005ED" w:rsidRDefault="009005ED" w:rsidP="009005ED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sz w:val="28"/>
          <w:szCs w:val="28"/>
          <w:lang w:val="ru-RU"/>
        </w:rPr>
        <w:t>Рабочие языки конференции – русский, английский.</w:t>
      </w:r>
    </w:p>
    <w:p w:rsidR="00B01606" w:rsidRDefault="00B01606" w:rsidP="00BF6C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01606">
        <w:rPr>
          <w:rFonts w:ascii="Times New Roman" w:hAnsi="Times New Roman"/>
          <w:sz w:val="28"/>
          <w:szCs w:val="28"/>
          <w:lang w:val="ru-RU"/>
        </w:rPr>
        <w:t>22 июня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1606">
        <w:rPr>
          <w:rFonts w:ascii="Times New Roman" w:hAnsi="Times New Roman"/>
          <w:sz w:val="28"/>
          <w:szCs w:val="28"/>
          <w:lang w:val="ru-RU"/>
        </w:rPr>
        <w:t>г. на сайте института</w:t>
      </w:r>
      <w:r w:rsidRPr="00B01606">
        <w:rPr>
          <w:rFonts w:ascii="Times New Roman" w:hAnsi="Times New Roman"/>
          <w:sz w:val="28"/>
          <w:szCs w:val="28"/>
        </w:rPr>
        <w:t> </w:t>
      </w:r>
      <w:hyperlink r:id="rId8" w:tgtFrame="_blank" w:history="1">
        <w:r w:rsidRPr="00B01606">
          <w:rPr>
            <w:rStyle w:val="a6"/>
            <w:rFonts w:ascii="Times New Roman" w:hAnsi="Times New Roman"/>
            <w:color w:val="auto"/>
            <w:sz w:val="28"/>
            <w:szCs w:val="28"/>
          </w:rPr>
          <w:t>www</w:t>
        </w:r>
        <w:r w:rsidRPr="00B01606">
          <w:rPr>
            <w:rStyle w:val="a6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B01606">
          <w:rPr>
            <w:rStyle w:val="a6"/>
            <w:rFonts w:ascii="Times New Roman" w:hAnsi="Times New Roman"/>
            <w:color w:val="auto"/>
            <w:sz w:val="28"/>
            <w:szCs w:val="28"/>
          </w:rPr>
          <w:t>vniitti</w:t>
        </w:r>
        <w:proofErr w:type="spellEnd"/>
        <w:r w:rsidRPr="00B01606">
          <w:rPr>
            <w:rStyle w:val="a6"/>
            <w:rFonts w:ascii="Times New Roman" w:hAnsi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B01606">
          <w:rPr>
            <w:rStyle w:val="a6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Pr="00B01606">
        <w:rPr>
          <w:rFonts w:ascii="Times New Roman" w:hAnsi="Times New Roman"/>
          <w:sz w:val="28"/>
          <w:szCs w:val="28"/>
        </w:rPr>
        <w:t> </w:t>
      </w:r>
      <w:r w:rsidRPr="00B01606">
        <w:rPr>
          <w:rFonts w:ascii="Times New Roman" w:hAnsi="Times New Roman"/>
          <w:sz w:val="28"/>
          <w:szCs w:val="28"/>
          <w:lang w:val="ru-RU"/>
        </w:rPr>
        <w:t xml:space="preserve">будут размещены статьи </w:t>
      </w:r>
      <w:r>
        <w:rPr>
          <w:rFonts w:ascii="Times New Roman" w:hAnsi="Times New Roman"/>
          <w:sz w:val="28"/>
          <w:szCs w:val="28"/>
          <w:lang w:val="ru-RU"/>
        </w:rPr>
        <w:t>с возможностью комментирования.</w:t>
      </w:r>
    </w:p>
    <w:p w:rsidR="00BF6C26" w:rsidRPr="00BF6C26" w:rsidRDefault="00BF6C26" w:rsidP="00BF6C26">
      <w:pPr>
        <w:pStyle w:val="a7"/>
        <w:ind w:firstLine="709"/>
        <w:jc w:val="both"/>
        <w:rPr>
          <w:szCs w:val="28"/>
        </w:rPr>
      </w:pPr>
      <w:r w:rsidRPr="00BF6C26">
        <w:rPr>
          <w:szCs w:val="28"/>
        </w:rPr>
        <w:t>Контакты:</w:t>
      </w:r>
    </w:p>
    <w:p w:rsidR="00BF6C26" w:rsidRDefault="00BF6C26" w:rsidP="00BF6C26">
      <w:pPr>
        <w:pStyle w:val="a7"/>
        <w:ind w:firstLine="709"/>
        <w:jc w:val="both"/>
        <w:rPr>
          <w:b w:val="0"/>
          <w:szCs w:val="28"/>
        </w:rPr>
      </w:pPr>
      <w:proofErr w:type="spellStart"/>
      <w:r>
        <w:rPr>
          <w:b w:val="0"/>
          <w:szCs w:val="28"/>
        </w:rPr>
        <w:t>Гнучих</w:t>
      </w:r>
      <w:proofErr w:type="spellEnd"/>
      <w:r>
        <w:rPr>
          <w:b w:val="0"/>
          <w:szCs w:val="28"/>
        </w:rPr>
        <w:t xml:space="preserve"> Евгения Вадимовна +7 -964-934-97-80</w:t>
      </w:r>
    </w:p>
    <w:p w:rsidR="00BF6C26" w:rsidRDefault="00BF6C26" w:rsidP="00BF6C26">
      <w:pPr>
        <w:pStyle w:val="a7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Адрес: 350072, г. Краснодар, ул. </w:t>
      </w:r>
      <w:proofErr w:type="gramStart"/>
      <w:r>
        <w:rPr>
          <w:b w:val="0"/>
          <w:szCs w:val="28"/>
        </w:rPr>
        <w:t>Московская</w:t>
      </w:r>
      <w:proofErr w:type="gramEnd"/>
      <w:r>
        <w:rPr>
          <w:b w:val="0"/>
          <w:szCs w:val="28"/>
        </w:rPr>
        <w:t>, 42</w:t>
      </w:r>
    </w:p>
    <w:p w:rsidR="00BF6C26" w:rsidRPr="00B72229" w:rsidRDefault="006142B4" w:rsidP="00BF6C26">
      <w:pPr>
        <w:pStyle w:val="a7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Контактные телефоны: 8 918 411 5124, 8 918 445 9314</w:t>
      </w:r>
    </w:p>
    <w:p w:rsidR="00BF6C26" w:rsidRPr="00BF6C26" w:rsidRDefault="00BF6C26" w:rsidP="00BF6C26">
      <w:pPr>
        <w:pStyle w:val="a7"/>
        <w:ind w:firstLine="709"/>
        <w:jc w:val="both"/>
        <w:rPr>
          <w:b w:val="0"/>
          <w:szCs w:val="28"/>
        </w:rPr>
      </w:pPr>
      <w:r w:rsidRPr="00B72229">
        <w:rPr>
          <w:b w:val="0"/>
          <w:szCs w:val="28"/>
          <w:lang w:val="de-DE"/>
        </w:rPr>
        <w:t>E</w:t>
      </w:r>
      <w:r w:rsidRPr="00BF6C26">
        <w:rPr>
          <w:b w:val="0"/>
          <w:szCs w:val="28"/>
        </w:rPr>
        <w:t>-</w:t>
      </w:r>
      <w:proofErr w:type="spellStart"/>
      <w:r w:rsidRPr="00B72229">
        <w:rPr>
          <w:b w:val="0"/>
          <w:szCs w:val="28"/>
          <w:lang w:val="de-DE"/>
        </w:rPr>
        <w:t>mail</w:t>
      </w:r>
      <w:proofErr w:type="spellEnd"/>
      <w:r w:rsidRPr="00BF6C26">
        <w:rPr>
          <w:b w:val="0"/>
          <w:szCs w:val="28"/>
        </w:rPr>
        <w:t xml:space="preserve">: </w:t>
      </w:r>
      <w:hyperlink r:id="rId9" w:history="1">
        <w:r w:rsidRPr="00B72229">
          <w:rPr>
            <w:rStyle w:val="a6"/>
            <w:rFonts w:eastAsiaTheme="majorEastAsia"/>
            <w:b w:val="0"/>
            <w:lang w:val="de-DE"/>
          </w:rPr>
          <w:t>vniitti</w:t>
        </w:r>
        <w:r w:rsidRPr="00BF6C26">
          <w:rPr>
            <w:rStyle w:val="a6"/>
            <w:rFonts w:eastAsiaTheme="majorEastAsia"/>
            <w:b w:val="0"/>
          </w:rPr>
          <w:t>.</w:t>
        </w:r>
        <w:r w:rsidRPr="00B72229">
          <w:rPr>
            <w:rStyle w:val="a6"/>
            <w:rFonts w:eastAsiaTheme="majorEastAsia"/>
            <w:b w:val="0"/>
            <w:lang w:val="de-DE"/>
          </w:rPr>
          <w:t>nir</w:t>
        </w:r>
        <w:r w:rsidRPr="00BF6C26">
          <w:rPr>
            <w:rStyle w:val="a6"/>
            <w:rFonts w:eastAsiaTheme="majorEastAsia"/>
            <w:b w:val="0"/>
          </w:rPr>
          <w:t>@</w:t>
        </w:r>
        <w:r w:rsidRPr="00B72229">
          <w:rPr>
            <w:rStyle w:val="a6"/>
            <w:rFonts w:eastAsiaTheme="majorEastAsia"/>
            <w:b w:val="0"/>
            <w:lang w:val="de-DE"/>
          </w:rPr>
          <w:t>mail</w:t>
        </w:r>
        <w:r w:rsidRPr="00BF6C26">
          <w:rPr>
            <w:rStyle w:val="a6"/>
            <w:rFonts w:eastAsiaTheme="majorEastAsia"/>
            <w:b w:val="0"/>
          </w:rPr>
          <w:t>.</w:t>
        </w:r>
        <w:r w:rsidRPr="00B72229">
          <w:rPr>
            <w:rStyle w:val="a6"/>
            <w:rFonts w:eastAsiaTheme="majorEastAsia"/>
            <w:b w:val="0"/>
            <w:lang w:val="de-DE"/>
          </w:rPr>
          <w:t>ru</w:t>
        </w:r>
      </w:hyperlink>
    </w:p>
    <w:p w:rsidR="009005ED" w:rsidRDefault="009005ED" w:rsidP="009005ED">
      <w:pPr>
        <w:pStyle w:val="a7"/>
        <w:ind w:firstLine="709"/>
        <w:jc w:val="right"/>
        <w:rPr>
          <w:b w:val="0"/>
          <w:bCs w:val="0"/>
          <w:szCs w:val="28"/>
        </w:rPr>
      </w:pPr>
      <w:r w:rsidRPr="009005ED">
        <w:rPr>
          <w:b w:val="0"/>
          <w:bCs w:val="0"/>
          <w:szCs w:val="28"/>
        </w:rPr>
        <w:lastRenderedPageBreak/>
        <w:t>Приложение 1</w:t>
      </w:r>
    </w:p>
    <w:p w:rsidR="009005ED" w:rsidRDefault="009005ED" w:rsidP="009005ED">
      <w:pPr>
        <w:pStyle w:val="a7"/>
        <w:ind w:firstLine="709"/>
        <w:rPr>
          <w:b w:val="0"/>
          <w:szCs w:val="28"/>
        </w:rPr>
      </w:pPr>
      <w:r>
        <w:rPr>
          <w:b w:val="0"/>
          <w:szCs w:val="28"/>
        </w:rPr>
        <w:t>Заявка</w:t>
      </w:r>
    </w:p>
    <w:p w:rsidR="009005ED" w:rsidRPr="009005ED" w:rsidRDefault="009005ED" w:rsidP="009005ED">
      <w:pPr>
        <w:pStyle w:val="a7"/>
        <w:ind w:firstLine="709"/>
        <w:rPr>
          <w:b w:val="0"/>
          <w:szCs w:val="28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9005ED" w:rsidTr="00410947">
        <w:tc>
          <w:tcPr>
            <w:tcW w:w="4785" w:type="dxa"/>
          </w:tcPr>
          <w:p w:rsidR="009005ED" w:rsidRDefault="009005ED" w:rsidP="00410947">
            <w:pPr>
              <w:pStyle w:val="a7"/>
              <w:jc w:val="both"/>
              <w:rPr>
                <w:b w:val="0"/>
              </w:rPr>
            </w:pPr>
            <w:r w:rsidRPr="00446C19">
              <w:rPr>
                <w:b w:val="0"/>
              </w:rPr>
              <w:t>ФИО участник</w:t>
            </w:r>
            <w:proofErr w:type="gramStart"/>
            <w:r w:rsidRPr="00446C19">
              <w:rPr>
                <w:b w:val="0"/>
              </w:rPr>
              <w:t>а</w:t>
            </w:r>
            <w:r>
              <w:rPr>
                <w:b w:val="0"/>
              </w:rPr>
              <w:t>(</w:t>
            </w:r>
            <w:proofErr w:type="spellStart"/>
            <w:proofErr w:type="gramEnd"/>
            <w:r>
              <w:rPr>
                <w:b w:val="0"/>
              </w:rPr>
              <w:t>ов</w:t>
            </w:r>
            <w:proofErr w:type="spellEnd"/>
            <w:r>
              <w:rPr>
                <w:b w:val="0"/>
              </w:rPr>
              <w:t>)</w:t>
            </w:r>
          </w:p>
          <w:p w:rsidR="009005ED" w:rsidRPr="00446C19" w:rsidRDefault="009005ED" w:rsidP="00410947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4786" w:type="dxa"/>
          </w:tcPr>
          <w:p w:rsidR="009005ED" w:rsidRDefault="009005ED" w:rsidP="00410947">
            <w:pPr>
              <w:pStyle w:val="a7"/>
              <w:jc w:val="both"/>
              <w:rPr>
                <w:lang w:val="en-US"/>
              </w:rPr>
            </w:pPr>
          </w:p>
        </w:tc>
      </w:tr>
      <w:tr w:rsidR="009005ED" w:rsidTr="00410947">
        <w:tc>
          <w:tcPr>
            <w:tcW w:w="4785" w:type="dxa"/>
          </w:tcPr>
          <w:p w:rsidR="009005ED" w:rsidRDefault="009005ED" w:rsidP="00410947">
            <w:pPr>
              <w:pStyle w:val="a7"/>
              <w:jc w:val="both"/>
              <w:rPr>
                <w:b w:val="0"/>
              </w:rPr>
            </w:pPr>
            <w:r>
              <w:rPr>
                <w:b w:val="0"/>
              </w:rPr>
              <w:t>Страна, наименование организации</w:t>
            </w:r>
            <w:r w:rsidRPr="00446C19">
              <w:rPr>
                <w:b w:val="0"/>
              </w:rPr>
              <w:t xml:space="preserve">, </w:t>
            </w:r>
          </w:p>
          <w:p w:rsidR="009005ED" w:rsidRDefault="009005ED" w:rsidP="00410947">
            <w:pPr>
              <w:pStyle w:val="a7"/>
              <w:jc w:val="both"/>
              <w:rPr>
                <w:b w:val="0"/>
              </w:rPr>
            </w:pPr>
            <w:r>
              <w:rPr>
                <w:b w:val="0"/>
              </w:rPr>
              <w:t>д</w:t>
            </w:r>
            <w:r w:rsidRPr="00446C19">
              <w:rPr>
                <w:b w:val="0"/>
              </w:rPr>
              <w:t>олжность</w:t>
            </w:r>
          </w:p>
          <w:p w:rsidR="009005ED" w:rsidRPr="00446C19" w:rsidRDefault="009005ED" w:rsidP="00410947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4786" w:type="dxa"/>
          </w:tcPr>
          <w:p w:rsidR="009005ED" w:rsidRDefault="009005ED" w:rsidP="00410947">
            <w:pPr>
              <w:pStyle w:val="a7"/>
              <w:jc w:val="both"/>
              <w:rPr>
                <w:lang w:val="en-US"/>
              </w:rPr>
            </w:pPr>
          </w:p>
        </w:tc>
      </w:tr>
      <w:tr w:rsidR="009005ED" w:rsidRPr="00446C19" w:rsidTr="00410947">
        <w:tc>
          <w:tcPr>
            <w:tcW w:w="4785" w:type="dxa"/>
          </w:tcPr>
          <w:p w:rsidR="009005ED" w:rsidRDefault="009005ED" w:rsidP="00410947">
            <w:pPr>
              <w:pStyle w:val="a7"/>
              <w:jc w:val="both"/>
              <w:rPr>
                <w:b w:val="0"/>
              </w:rPr>
            </w:pPr>
            <w:r>
              <w:rPr>
                <w:b w:val="0"/>
              </w:rPr>
              <w:t>Электронная почта</w:t>
            </w:r>
          </w:p>
          <w:p w:rsidR="009005ED" w:rsidRPr="00446C19" w:rsidRDefault="009005ED" w:rsidP="00410947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4786" w:type="dxa"/>
          </w:tcPr>
          <w:p w:rsidR="009005ED" w:rsidRPr="00446C19" w:rsidRDefault="009005ED" w:rsidP="00410947">
            <w:pPr>
              <w:pStyle w:val="a7"/>
              <w:jc w:val="both"/>
            </w:pPr>
          </w:p>
        </w:tc>
      </w:tr>
      <w:tr w:rsidR="009005ED" w:rsidRPr="00446C19" w:rsidTr="00410947">
        <w:tc>
          <w:tcPr>
            <w:tcW w:w="4785" w:type="dxa"/>
          </w:tcPr>
          <w:p w:rsidR="009005ED" w:rsidRPr="00446C19" w:rsidRDefault="009005ED" w:rsidP="00410947">
            <w:pPr>
              <w:pStyle w:val="a7"/>
              <w:jc w:val="both"/>
              <w:rPr>
                <w:b w:val="0"/>
              </w:rPr>
            </w:pPr>
            <w:r w:rsidRPr="00446C19">
              <w:rPr>
                <w:b w:val="0"/>
              </w:rPr>
              <w:t>Название секции или секций</w:t>
            </w:r>
            <w:r>
              <w:rPr>
                <w:b w:val="0"/>
              </w:rPr>
              <w:t xml:space="preserve">, в которых планируется принять участие </w:t>
            </w:r>
          </w:p>
          <w:p w:rsidR="009005ED" w:rsidRPr="00446C19" w:rsidRDefault="009005ED" w:rsidP="00410947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4786" w:type="dxa"/>
          </w:tcPr>
          <w:p w:rsidR="009005ED" w:rsidRPr="00E7033D" w:rsidRDefault="009005ED" w:rsidP="00410947">
            <w:pPr>
              <w:pStyle w:val="a7"/>
              <w:jc w:val="left"/>
              <w:rPr>
                <w:b w:val="0"/>
                <w:szCs w:val="28"/>
              </w:rPr>
            </w:pPr>
            <w:r w:rsidRPr="00E7033D">
              <w:t xml:space="preserve">□ </w:t>
            </w:r>
            <w:r w:rsidRPr="00E7033D">
              <w:rPr>
                <w:b w:val="0"/>
                <w:szCs w:val="28"/>
              </w:rPr>
              <w:t>Табак и первичная обработка табака</w:t>
            </w:r>
          </w:p>
          <w:p w:rsidR="009005ED" w:rsidRPr="00E7033D" w:rsidRDefault="009005ED" w:rsidP="00410947">
            <w:pPr>
              <w:pStyle w:val="a7"/>
              <w:jc w:val="left"/>
              <w:rPr>
                <w:b w:val="0"/>
                <w:szCs w:val="28"/>
              </w:rPr>
            </w:pPr>
            <w:r w:rsidRPr="00E7033D">
              <w:t xml:space="preserve">□ </w:t>
            </w:r>
            <w:r w:rsidRPr="00E7033D">
              <w:rPr>
                <w:b w:val="0"/>
                <w:szCs w:val="28"/>
              </w:rPr>
              <w:t>Табачные изделия</w:t>
            </w:r>
          </w:p>
          <w:p w:rsidR="009005ED" w:rsidRDefault="009005ED" w:rsidP="00410947">
            <w:pPr>
              <w:pStyle w:val="a7"/>
              <w:jc w:val="left"/>
              <w:rPr>
                <w:b w:val="0"/>
                <w:szCs w:val="28"/>
              </w:rPr>
            </w:pPr>
            <w:r w:rsidRPr="00E7033D">
              <w:rPr>
                <w:b w:val="0"/>
              </w:rPr>
              <w:t xml:space="preserve">□ </w:t>
            </w:r>
            <w:r w:rsidRPr="00E7033D">
              <w:rPr>
                <w:b w:val="0"/>
                <w:szCs w:val="28"/>
              </w:rPr>
              <w:t xml:space="preserve">Инновационная </w:t>
            </w:r>
            <w:proofErr w:type="spellStart"/>
            <w:r w:rsidRPr="00E7033D">
              <w:rPr>
                <w:b w:val="0"/>
                <w:szCs w:val="28"/>
              </w:rPr>
              <w:t>никотинсодержащая</w:t>
            </w:r>
            <w:proofErr w:type="spellEnd"/>
            <w:r w:rsidRPr="00E7033D">
              <w:rPr>
                <w:b w:val="0"/>
                <w:szCs w:val="28"/>
              </w:rPr>
              <w:t xml:space="preserve"> продукция</w:t>
            </w:r>
          </w:p>
          <w:p w:rsidR="00B0424F" w:rsidRPr="00B04099" w:rsidRDefault="00B0424F" w:rsidP="00410947">
            <w:pPr>
              <w:pStyle w:val="a7"/>
              <w:jc w:val="left"/>
            </w:pPr>
          </w:p>
        </w:tc>
      </w:tr>
      <w:tr w:rsidR="009005ED" w:rsidRPr="00446C19" w:rsidTr="00410947">
        <w:tc>
          <w:tcPr>
            <w:tcW w:w="4785" w:type="dxa"/>
          </w:tcPr>
          <w:p w:rsidR="009005ED" w:rsidRDefault="009005ED" w:rsidP="00410947">
            <w:pPr>
              <w:pStyle w:val="a7"/>
              <w:jc w:val="both"/>
              <w:rPr>
                <w:b w:val="0"/>
              </w:rPr>
            </w:pPr>
            <w:r w:rsidRPr="00B04099">
              <w:rPr>
                <w:b w:val="0"/>
              </w:rPr>
              <w:t>Название доклада</w:t>
            </w:r>
          </w:p>
          <w:p w:rsidR="009005ED" w:rsidRPr="00B04099" w:rsidRDefault="009005ED" w:rsidP="00410947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4786" w:type="dxa"/>
          </w:tcPr>
          <w:p w:rsidR="009005ED" w:rsidRPr="00446C19" w:rsidRDefault="009005ED" w:rsidP="00410947">
            <w:pPr>
              <w:pStyle w:val="a7"/>
              <w:jc w:val="both"/>
            </w:pPr>
          </w:p>
        </w:tc>
      </w:tr>
    </w:tbl>
    <w:p w:rsidR="009005ED" w:rsidRDefault="00B32041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7C84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40B0" w:rsidRDefault="00FB40B0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6C26" w:rsidRDefault="00BF6C26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Default="009005ED" w:rsidP="001563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05ED" w:rsidRPr="009005ED" w:rsidRDefault="009005ED" w:rsidP="009005ED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9005ED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Приложение </w:t>
      </w:r>
      <w:r w:rsidRPr="00FB40B0">
        <w:rPr>
          <w:rFonts w:ascii="Times New Roman" w:hAnsi="Times New Roman"/>
          <w:bCs/>
          <w:sz w:val="28"/>
          <w:szCs w:val="28"/>
          <w:lang w:val="ru-RU"/>
        </w:rPr>
        <w:t>2</w:t>
      </w:r>
    </w:p>
    <w:p w:rsidR="00FB40B0" w:rsidRDefault="00FB40B0" w:rsidP="00BB4D9E">
      <w:pPr>
        <w:pStyle w:val="a7"/>
        <w:spacing w:before="120"/>
        <w:ind w:firstLine="709"/>
        <w:jc w:val="left"/>
        <w:rPr>
          <w:szCs w:val="28"/>
          <w:u w:val="single"/>
        </w:rPr>
      </w:pPr>
    </w:p>
    <w:p w:rsidR="00156342" w:rsidRPr="00B0424F" w:rsidRDefault="009005ED" w:rsidP="00BB4D9E">
      <w:pPr>
        <w:pStyle w:val="a7"/>
        <w:spacing w:before="120"/>
        <w:ind w:firstLine="709"/>
        <w:jc w:val="left"/>
        <w:rPr>
          <w:b w:val="0"/>
          <w:szCs w:val="28"/>
          <w:u w:val="single"/>
        </w:rPr>
      </w:pPr>
      <w:r w:rsidRPr="00B0424F">
        <w:rPr>
          <w:szCs w:val="28"/>
          <w:u w:val="single"/>
        </w:rPr>
        <w:t>Требования к</w:t>
      </w:r>
      <w:r w:rsidRPr="00B0424F">
        <w:rPr>
          <w:b w:val="0"/>
          <w:szCs w:val="28"/>
          <w:u w:val="single"/>
        </w:rPr>
        <w:t xml:space="preserve"> </w:t>
      </w:r>
      <w:r w:rsidRPr="00B0424F">
        <w:rPr>
          <w:szCs w:val="28"/>
          <w:u w:val="single"/>
        </w:rPr>
        <w:t>оформлению материалов</w:t>
      </w:r>
      <w:r w:rsidR="00BB4D9E">
        <w:rPr>
          <w:szCs w:val="28"/>
          <w:u w:val="single"/>
        </w:rPr>
        <w:t>:</w:t>
      </w:r>
    </w:p>
    <w:p w:rsidR="00B32041" w:rsidRDefault="00B32041" w:rsidP="00BB4D9E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17C84">
        <w:rPr>
          <w:rFonts w:ascii="Times New Roman" w:hAnsi="Times New Roman"/>
          <w:sz w:val="28"/>
          <w:szCs w:val="28"/>
          <w:lang w:val="ru-RU"/>
        </w:rPr>
        <w:t>Файл с текстом доклада-статьи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должен быть назван именами авторов (например, </w:t>
      </w:r>
      <w:proofErr w:type="spellStart"/>
      <w:r w:rsidRPr="00417C84">
        <w:rPr>
          <w:rFonts w:ascii="Times New Roman" w:hAnsi="Times New Roman"/>
          <w:i/>
          <w:sz w:val="28"/>
          <w:szCs w:val="28"/>
        </w:rPr>
        <w:t>IvanovI</w:t>
      </w:r>
      <w:proofErr w:type="spellEnd"/>
      <w:r w:rsidRPr="00417C84">
        <w:rPr>
          <w:rFonts w:ascii="Times New Roman" w:hAnsi="Times New Roman"/>
          <w:i/>
          <w:sz w:val="28"/>
          <w:szCs w:val="28"/>
          <w:lang w:val="ru-RU"/>
        </w:rPr>
        <w:t>.</w:t>
      </w:r>
      <w:r w:rsidRPr="00417C84">
        <w:rPr>
          <w:rFonts w:ascii="Times New Roman" w:hAnsi="Times New Roman"/>
          <w:i/>
          <w:sz w:val="28"/>
          <w:szCs w:val="28"/>
        </w:rPr>
        <w:t>D</w:t>
      </w:r>
      <w:r w:rsidRPr="00417C84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gramEnd"/>
      <w:r w:rsidRPr="00417C84">
        <w:rPr>
          <w:rFonts w:ascii="Times New Roman" w:hAnsi="Times New Roman"/>
          <w:i/>
          <w:sz w:val="28"/>
          <w:szCs w:val="28"/>
          <w:lang w:val="ru-RU"/>
        </w:rPr>
        <w:t>_</w:t>
      </w:r>
      <w:proofErr w:type="spellStart"/>
      <w:proofErr w:type="gramStart"/>
      <w:r w:rsidRPr="00417C84">
        <w:rPr>
          <w:rFonts w:ascii="Times New Roman" w:hAnsi="Times New Roman"/>
          <w:i/>
          <w:sz w:val="28"/>
          <w:szCs w:val="28"/>
        </w:rPr>
        <w:t>PetrovP</w:t>
      </w:r>
      <w:proofErr w:type="spellEnd"/>
      <w:r w:rsidRPr="00417C84">
        <w:rPr>
          <w:rFonts w:ascii="Times New Roman" w:hAnsi="Times New Roman"/>
          <w:i/>
          <w:sz w:val="28"/>
          <w:szCs w:val="28"/>
          <w:lang w:val="ru-RU"/>
        </w:rPr>
        <w:t>.</w:t>
      </w:r>
      <w:r w:rsidRPr="00417C84">
        <w:rPr>
          <w:rFonts w:ascii="Times New Roman" w:hAnsi="Times New Roman"/>
          <w:i/>
          <w:sz w:val="28"/>
          <w:szCs w:val="28"/>
        </w:rPr>
        <w:t>N</w:t>
      </w:r>
      <w:r w:rsidRPr="00417C84">
        <w:rPr>
          <w:rFonts w:ascii="Times New Roman" w:hAnsi="Times New Roman"/>
          <w:i/>
          <w:sz w:val="28"/>
          <w:szCs w:val="28"/>
          <w:lang w:val="ru-RU"/>
        </w:rPr>
        <w:t>._</w:t>
      </w:r>
      <w:proofErr w:type="spellStart"/>
      <w:r w:rsidRPr="00417C84">
        <w:rPr>
          <w:rFonts w:ascii="Times New Roman" w:hAnsi="Times New Roman"/>
          <w:i/>
          <w:sz w:val="28"/>
          <w:szCs w:val="28"/>
        </w:rPr>
        <w:t>statya</w:t>
      </w:r>
      <w:proofErr w:type="spellEnd"/>
      <w:r w:rsidRPr="00417C84">
        <w:rPr>
          <w:rFonts w:ascii="Times New Roman" w:hAnsi="Times New Roman"/>
          <w:i/>
          <w:sz w:val="28"/>
          <w:szCs w:val="28"/>
          <w:lang w:val="ru-RU"/>
        </w:rPr>
        <w:t>.</w:t>
      </w:r>
      <w:r w:rsidRPr="00417C84">
        <w:rPr>
          <w:rFonts w:ascii="Times New Roman" w:hAnsi="Times New Roman"/>
          <w:i/>
          <w:sz w:val="28"/>
          <w:szCs w:val="28"/>
        </w:rPr>
        <w:t>doc</w:t>
      </w:r>
      <w:r w:rsidRPr="00C14EB0">
        <w:rPr>
          <w:rFonts w:ascii="Times New Roman" w:hAnsi="Times New Roman"/>
          <w:sz w:val="28"/>
          <w:szCs w:val="28"/>
          <w:lang w:val="ru-RU"/>
        </w:rPr>
        <w:t>).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32041" w:rsidRPr="00C14EB0" w:rsidRDefault="00B32041" w:rsidP="00B32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Объем статьи: </w:t>
      </w:r>
      <w:r w:rsidR="00417C84" w:rsidRPr="00417C84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Pr="00417C84">
        <w:rPr>
          <w:rFonts w:ascii="Times New Roman" w:hAnsi="Times New Roman"/>
          <w:sz w:val="28"/>
          <w:szCs w:val="28"/>
          <w:lang w:val="ru-RU"/>
        </w:rPr>
        <w:t>5 страниц формата А</w:t>
      </w:r>
      <w:proofErr w:type="gramStart"/>
      <w:r w:rsidRPr="00417C84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 xml:space="preserve"> (включая графики, рисунки, список литературы).</w:t>
      </w:r>
    </w:p>
    <w:p w:rsidR="00B32041" w:rsidRPr="00C14EB0" w:rsidRDefault="00B32041" w:rsidP="00B32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Ориентация страниц только книжная.</w:t>
      </w:r>
    </w:p>
    <w:p w:rsidR="00B32041" w:rsidRPr="00C14EB0" w:rsidRDefault="00B32041" w:rsidP="00BB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Поля</w:t>
      </w:r>
      <w:r>
        <w:rPr>
          <w:rFonts w:ascii="Times New Roman" w:hAnsi="Times New Roman"/>
          <w:sz w:val="28"/>
          <w:szCs w:val="28"/>
          <w:lang w:val="ru-RU"/>
        </w:rPr>
        <w:t>– 2см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, отступ абзаца – 1,25 см. </w:t>
      </w:r>
      <w:r w:rsidR="00BB4D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Шрифт статьи – </w:t>
      </w:r>
      <w:r>
        <w:rPr>
          <w:rFonts w:ascii="Times New Roman" w:hAnsi="Times New Roman"/>
          <w:sz w:val="28"/>
          <w:szCs w:val="28"/>
        </w:rPr>
        <w:t>Times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New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Roman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, кегль 14, интервал одинарный, интервал между абзацами 0 пт. </w:t>
      </w:r>
    </w:p>
    <w:p w:rsidR="00137954" w:rsidRPr="00137954" w:rsidRDefault="00137954" w:rsidP="00137954">
      <w:pPr>
        <w:shd w:val="clear" w:color="auto" w:fill="FFFFFF"/>
        <w:spacing w:after="48" w:line="240" w:lineRule="auto"/>
        <w:ind w:left="240" w:firstLine="468"/>
        <w:jc w:val="both"/>
        <w:rPr>
          <w:color w:val="222222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222222"/>
          <w:sz w:val="28"/>
          <w:szCs w:val="28"/>
          <w:lang w:val="ru-RU" w:eastAsia="ru-RU" w:bidi="ar-SA"/>
        </w:rPr>
        <w:t>З</w:t>
      </w:r>
      <w:r w:rsidRPr="00137954">
        <w:rPr>
          <w:rFonts w:ascii="Times New Roman" w:hAnsi="Times New Roman"/>
          <w:color w:val="222222"/>
          <w:sz w:val="28"/>
          <w:szCs w:val="28"/>
          <w:lang w:val="ru-RU" w:eastAsia="ru-RU" w:bidi="ar-SA"/>
        </w:rPr>
        <w:t>аполнение листа — полное, без переносов на другую страницу</w:t>
      </w:r>
      <w:r>
        <w:rPr>
          <w:rFonts w:ascii="Times New Roman" w:hAnsi="Times New Roman"/>
          <w:color w:val="222222"/>
          <w:sz w:val="28"/>
          <w:szCs w:val="28"/>
          <w:lang w:val="ru-RU" w:eastAsia="ru-RU" w:bidi="ar-SA"/>
        </w:rPr>
        <w:t>.</w:t>
      </w:r>
    </w:p>
    <w:p w:rsidR="00B32041" w:rsidRPr="00137954" w:rsidRDefault="00B32041" w:rsidP="00B32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13795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Структура </w:t>
      </w:r>
      <w:r w:rsidR="00F23A99">
        <w:rPr>
          <w:rFonts w:ascii="Times New Roman" w:hAnsi="Times New Roman"/>
          <w:b/>
          <w:sz w:val="28"/>
          <w:szCs w:val="28"/>
          <w:u w:val="single"/>
          <w:lang w:val="ru-RU"/>
        </w:rPr>
        <w:t>доклада</w:t>
      </w:r>
      <w:r w:rsidRPr="00137954"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название (без переносов, ПРОПИСНЫМИ БУКВАМИ,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полужирным шрифтом</w:t>
      </w:r>
      <w:r w:rsidRPr="00C14EB0">
        <w:rPr>
          <w:rFonts w:ascii="Times New Roman" w:hAnsi="Times New Roman"/>
          <w:sz w:val="28"/>
          <w:szCs w:val="28"/>
          <w:lang w:val="ru-RU"/>
        </w:rPr>
        <w:t>, выравнивание по центру);</w:t>
      </w:r>
    </w:p>
    <w:p w:rsidR="00B32041" w:rsidRPr="009C718C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 авторы, в порядке Фамилия первого автора, Инициалы первого автора, ученая степень</w:t>
      </w:r>
      <w:r>
        <w:rPr>
          <w:rFonts w:ascii="Times New Roman" w:hAnsi="Times New Roman"/>
          <w:sz w:val="28"/>
          <w:szCs w:val="28"/>
          <w:lang w:val="ru-RU"/>
        </w:rPr>
        <w:t>, ученое звание</w:t>
      </w:r>
      <w:r w:rsidRPr="00C14EB0">
        <w:rPr>
          <w:rFonts w:ascii="Times New Roman" w:hAnsi="Times New Roman"/>
          <w:sz w:val="28"/>
          <w:szCs w:val="28"/>
          <w:lang w:val="ru-RU"/>
        </w:rPr>
        <w:t>; Фамилия второго автора, Инициалы второго автора, ученая степень</w:t>
      </w:r>
      <w:r>
        <w:rPr>
          <w:rFonts w:ascii="Times New Roman" w:hAnsi="Times New Roman"/>
          <w:sz w:val="28"/>
          <w:szCs w:val="28"/>
          <w:lang w:val="ru-RU"/>
        </w:rPr>
        <w:t>, ученое звание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;… </w:t>
      </w:r>
      <w:r w:rsidRPr="009C718C">
        <w:rPr>
          <w:rFonts w:ascii="Times New Roman" w:hAnsi="Times New Roman"/>
          <w:sz w:val="28"/>
          <w:szCs w:val="28"/>
        </w:rPr>
        <w:t>(</w:t>
      </w:r>
      <w:proofErr w:type="spellStart"/>
      <w:r w:rsidRPr="009C718C">
        <w:rPr>
          <w:rFonts w:ascii="Times New Roman" w:hAnsi="Times New Roman"/>
          <w:sz w:val="28"/>
          <w:szCs w:val="28"/>
        </w:rPr>
        <w:t>без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переносов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18C">
        <w:rPr>
          <w:rFonts w:ascii="Times New Roman" w:hAnsi="Times New Roman"/>
          <w:i/>
          <w:sz w:val="28"/>
          <w:szCs w:val="28"/>
        </w:rPr>
        <w:t>курсивом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18C">
        <w:rPr>
          <w:rFonts w:ascii="Times New Roman" w:hAnsi="Times New Roman"/>
          <w:sz w:val="28"/>
          <w:szCs w:val="28"/>
        </w:rPr>
        <w:t>выравнивание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по</w:t>
      </w:r>
      <w:proofErr w:type="spellEnd"/>
      <w:r w:rsidRPr="009C71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18C">
        <w:rPr>
          <w:rFonts w:ascii="Times New Roman" w:hAnsi="Times New Roman"/>
          <w:sz w:val="28"/>
          <w:szCs w:val="28"/>
        </w:rPr>
        <w:t>центру</w:t>
      </w:r>
      <w:proofErr w:type="spellEnd"/>
      <w:r w:rsidRPr="009C718C">
        <w:rPr>
          <w:rFonts w:ascii="Times New Roman" w:hAnsi="Times New Roman"/>
          <w:sz w:val="28"/>
          <w:szCs w:val="28"/>
        </w:rPr>
        <w:t>);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если авторы работают в разных учреждениях, то после фамилии каждого автора следует указать цифровой индекс (</w:t>
      </w:r>
      <w:r w:rsidRPr="00C14EB0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надстрочный шрифт,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цифрами, </w:t>
      </w:r>
      <w:r w:rsidRPr="00C14EB0">
        <w:rPr>
          <w:rFonts w:ascii="Times New Roman" w:hAnsi="Times New Roman"/>
          <w:i/>
          <w:sz w:val="28"/>
          <w:szCs w:val="28"/>
          <w:lang w:val="ru-RU"/>
        </w:rPr>
        <w:t>курсивом</w:t>
      </w:r>
      <w:r w:rsidRPr="00C14EB0">
        <w:rPr>
          <w:rFonts w:ascii="Times New Roman" w:hAnsi="Times New Roman"/>
          <w:sz w:val="28"/>
          <w:szCs w:val="28"/>
          <w:lang w:val="ru-RU"/>
        </w:rPr>
        <w:t>);</w:t>
      </w:r>
    </w:p>
    <w:p w:rsidR="00B32041" w:rsidRPr="00C14EB0" w:rsidRDefault="00B32041" w:rsidP="00B32041">
      <w:pPr>
        <w:pStyle w:val="a3"/>
        <w:numPr>
          <w:ilvl w:val="0"/>
          <w:numId w:val="1"/>
        </w:numPr>
        <w:tabs>
          <w:tab w:val="clear" w:pos="927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</w:t>
      </w:r>
      <w:r>
        <w:rPr>
          <w:rFonts w:ascii="Times New Roman" w:hAnsi="Times New Roman"/>
          <w:sz w:val="28"/>
          <w:szCs w:val="28"/>
          <w:lang w:val="ru-RU"/>
        </w:rPr>
        <w:t xml:space="preserve">полное наименование </w:t>
      </w:r>
      <w:r w:rsidRPr="00C14EB0">
        <w:rPr>
          <w:rFonts w:ascii="Times New Roman" w:hAnsi="Times New Roman"/>
          <w:sz w:val="28"/>
          <w:szCs w:val="28"/>
          <w:lang w:val="ru-RU"/>
        </w:rPr>
        <w:t>учреждения, где работают авторы (без переносов,</w:t>
      </w:r>
      <w:r>
        <w:rPr>
          <w:rFonts w:ascii="Times New Roman" w:hAnsi="Times New Roman"/>
          <w:sz w:val="28"/>
          <w:szCs w:val="28"/>
          <w:lang w:val="ru-RU"/>
        </w:rPr>
        <w:t xml:space="preserve"> выравни</w:t>
      </w:r>
      <w:r w:rsidR="007A0828">
        <w:rPr>
          <w:rFonts w:ascii="Times New Roman" w:hAnsi="Times New Roman"/>
          <w:sz w:val="28"/>
          <w:szCs w:val="28"/>
          <w:lang w:val="ru-RU"/>
        </w:rPr>
        <w:t>вание по центру), страна, город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Аннотация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(с ПРОПИСНОЙ буквы,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7543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14EB0">
        <w:rPr>
          <w:rFonts w:ascii="Times New Roman" w:hAnsi="Times New Roman"/>
          <w:sz w:val="28"/>
          <w:szCs w:val="28"/>
          <w:lang w:val="ru-RU"/>
        </w:rPr>
        <w:t>кегль 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B32041" w:rsidRPr="005800F1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800F1">
        <w:rPr>
          <w:rFonts w:ascii="Times New Roman" w:hAnsi="Times New Roman"/>
          <w:sz w:val="28"/>
          <w:szCs w:val="28"/>
          <w:lang w:val="ru-RU"/>
        </w:rPr>
        <w:t>текст аннотации статьи должен отражать основной смысл статьи в сжатом виде. Объём аннотации – не более 500 печатных знаков;</w:t>
      </w:r>
    </w:p>
    <w:p w:rsidR="00B32041" w:rsidRPr="00046E21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709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6E21">
        <w:rPr>
          <w:rFonts w:ascii="Times New Roman" w:hAnsi="Times New Roman"/>
          <w:b/>
          <w:sz w:val="28"/>
          <w:szCs w:val="28"/>
          <w:lang w:val="ru-RU"/>
        </w:rPr>
        <w:t>Ключевые слова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(с ПРОПИСНОЙ буквы,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7543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14EB0">
        <w:rPr>
          <w:rFonts w:ascii="Times New Roman" w:hAnsi="Times New Roman"/>
          <w:sz w:val="28"/>
          <w:szCs w:val="28"/>
          <w:lang w:val="ru-RU"/>
        </w:rPr>
        <w:t>кегль 1</w:t>
      </w:r>
      <w:r>
        <w:rPr>
          <w:rFonts w:ascii="Times New Roman" w:hAnsi="Times New Roman"/>
          <w:sz w:val="28"/>
          <w:szCs w:val="28"/>
          <w:lang w:val="ru-RU"/>
        </w:rPr>
        <w:t>2. Приводится 5-7 слов или словосочетаний, отделяются друг от друга запятой;</w:t>
      </w:r>
    </w:p>
    <w:p w:rsidR="007A0828" w:rsidRDefault="00B32041" w:rsidP="007A0828">
      <w:pPr>
        <w:widowControl w:val="0"/>
        <w:numPr>
          <w:ilvl w:val="0"/>
          <w:numId w:val="1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 те</w:t>
      </w:r>
      <w:proofErr w:type="gramStart"/>
      <w:r w:rsidRPr="00C14EB0">
        <w:rPr>
          <w:rFonts w:ascii="Times New Roman" w:hAnsi="Times New Roman"/>
          <w:sz w:val="28"/>
          <w:szCs w:val="28"/>
          <w:lang w:val="ru-RU"/>
        </w:rPr>
        <w:t>кст ст</w:t>
      </w:r>
      <w:proofErr w:type="gramEnd"/>
      <w:r w:rsidRPr="00C14EB0">
        <w:rPr>
          <w:rFonts w:ascii="Times New Roman" w:hAnsi="Times New Roman"/>
          <w:sz w:val="28"/>
          <w:szCs w:val="28"/>
          <w:lang w:val="ru-RU"/>
        </w:rPr>
        <w:t>атьи (с ПРОПИСНОЙ буквы, с красной строки, выравнивание по ширине);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через 1 интервал заголовок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 xml:space="preserve">Литература 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(с ПРОПИСНОЙ буквы, </w:t>
      </w:r>
      <w:r w:rsidRPr="00C14EB0">
        <w:rPr>
          <w:rFonts w:ascii="Times New Roman" w:hAnsi="Times New Roman"/>
          <w:b/>
          <w:sz w:val="28"/>
          <w:szCs w:val="28"/>
          <w:lang w:val="ru-RU"/>
        </w:rPr>
        <w:t>полужирный</w:t>
      </w:r>
      <w:r w:rsidRPr="00C14EB0">
        <w:rPr>
          <w:rFonts w:ascii="Times New Roman" w:hAnsi="Times New Roman"/>
          <w:sz w:val="28"/>
          <w:szCs w:val="28"/>
          <w:lang w:val="ru-RU"/>
        </w:rPr>
        <w:t>, с красной строки, выравнивание по ширине);</w:t>
      </w:r>
    </w:p>
    <w:p w:rsidR="00B32041" w:rsidRPr="007A0828" w:rsidRDefault="00B32041" w:rsidP="00B32041">
      <w:pPr>
        <w:widowControl w:val="0"/>
        <w:numPr>
          <w:ilvl w:val="0"/>
          <w:numId w:val="1"/>
        </w:numPr>
        <w:tabs>
          <w:tab w:val="clear" w:pos="927"/>
          <w:tab w:val="num" w:pos="1134"/>
        </w:tabs>
        <w:suppressAutoHyphens/>
        <w:autoSpaceDE w:val="0"/>
        <w:spacing w:after="0" w:line="216" w:lineRule="auto"/>
        <w:ind w:left="0" w:firstLine="567"/>
        <w:jc w:val="both"/>
        <w:rPr>
          <w:sz w:val="26"/>
          <w:szCs w:val="26"/>
          <w:u w:val="single"/>
          <w:lang w:val="ru-RU"/>
        </w:rPr>
      </w:pPr>
      <w:r w:rsidRPr="007A0828">
        <w:rPr>
          <w:rFonts w:ascii="Times New Roman" w:hAnsi="Times New Roman"/>
          <w:sz w:val="28"/>
          <w:szCs w:val="28"/>
          <w:lang w:val="ru-RU"/>
        </w:rPr>
        <w:t>через 1 интервал список используемых источников литературы в виде нумерованного списка по ГОСТ 7.0.5-2008 (отступ 1,25, выравнивание по ширине)</w:t>
      </w:r>
      <w:r w:rsidR="007A0828">
        <w:rPr>
          <w:rFonts w:ascii="Times New Roman" w:hAnsi="Times New Roman"/>
          <w:sz w:val="28"/>
          <w:szCs w:val="28"/>
          <w:lang w:val="ru-RU"/>
        </w:rPr>
        <w:t xml:space="preserve">, при наличии </w:t>
      </w:r>
      <w:r w:rsidR="007A0828">
        <w:rPr>
          <w:rFonts w:ascii="Times New Roman" w:hAnsi="Times New Roman"/>
          <w:sz w:val="28"/>
          <w:szCs w:val="28"/>
        </w:rPr>
        <w:t>DOI</w:t>
      </w:r>
      <w:r w:rsidR="007A0828">
        <w:rPr>
          <w:rFonts w:ascii="Times New Roman" w:hAnsi="Times New Roman"/>
          <w:sz w:val="28"/>
          <w:szCs w:val="28"/>
          <w:lang w:val="ru-RU"/>
        </w:rPr>
        <w:t xml:space="preserve"> - указать</w:t>
      </w:r>
      <w:r w:rsidRPr="007A0828">
        <w:rPr>
          <w:rFonts w:ascii="Times New Roman" w:hAnsi="Times New Roman"/>
          <w:sz w:val="28"/>
          <w:szCs w:val="28"/>
          <w:lang w:val="ru-RU"/>
        </w:rPr>
        <w:t>. Сведения об источниках следует располагать в порядке появления ссылок на источники в тексте статьи и нумеровать арабскими цифрами. Ссылки в тексте на соответствующий источник из списка литературы оформляется в квадратных скобках.</w:t>
      </w:r>
      <w:r w:rsidR="007A0828" w:rsidRPr="007A082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32041" w:rsidRPr="008A2CDC" w:rsidRDefault="00B32041" w:rsidP="0015634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A2CD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Внимание: </w:t>
      </w:r>
      <w:r w:rsidRPr="00156342">
        <w:rPr>
          <w:rFonts w:ascii="Times New Roman" w:hAnsi="Times New Roman"/>
          <w:sz w:val="28"/>
          <w:szCs w:val="28"/>
          <w:lang w:val="ru-RU"/>
        </w:rPr>
        <w:t>название статьи, фамилии и инициалы авторов, ученая степень, ученое звание, наименование учреждения, аннотация и ключевые слова</w:t>
      </w:r>
      <w:r w:rsidR="007A0828" w:rsidRPr="00156342">
        <w:rPr>
          <w:rFonts w:ascii="Times New Roman" w:hAnsi="Times New Roman"/>
          <w:sz w:val="28"/>
          <w:szCs w:val="28"/>
          <w:lang w:val="ru-RU"/>
        </w:rPr>
        <w:t>, литература</w:t>
      </w:r>
      <w:r w:rsidRPr="00156342">
        <w:rPr>
          <w:rFonts w:ascii="Times New Roman" w:hAnsi="Times New Roman"/>
          <w:sz w:val="28"/>
          <w:szCs w:val="28"/>
          <w:lang w:val="ru-RU"/>
        </w:rPr>
        <w:t xml:space="preserve"> также приводятся на английском языке. Оформление </w:t>
      </w:r>
      <w:proofErr w:type="gramStart"/>
      <w:r w:rsidRPr="00156342">
        <w:rPr>
          <w:rFonts w:ascii="Times New Roman" w:hAnsi="Times New Roman"/>
          <w:sz w:val="28"/>
          <w:szCs w:val="28"/>
          <w:lang w:val="ru-RU"/>
        </w:rPr>
        <w:t>выполняется</w:t>
      </w:r>
      <w:proofErr w:type="gramEnd"/>
      <w:r w:rsidRPr="00156342">
        <w:rPr>
          <w:rFonts w:ascii="Times New Roman" w:hAnsi="Times New Roman"/>
          <w:sz w:val="28"/>
          <w:szCs w:val="28"/>
          <w:lang w:val="ru-RU"/>
        </w:rPr>
        <w:t xml:space="preserve"> как и на русском языке перед текстом статьи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0B713B">
        <w:rPr>
          <w:rFonts w:ascii="Times New Roman" w:hAnsi="Times New Roman"/>
          <w:sz w:val="28"/>
          <w:szCs w:val="28"/>
          <w:lang w:val="ru-RU"/>
        </w:rPr>
        <w:t>пример оформления см. ниже</w:t>
      </w:r>
      <w:r>
        <w:rPr>
          <w:rFonts w:ascii="Times New Roman" w:hAnsi="Times New Roman"/>
          <w:b/>
          <w:sz w:val="28"/>
          <w:szCs w:val="28"/>
          <w:lang w:val="ru-RU"/>
        </w:rPr>
        <w:t>).</w:t>
      </w:r>
    </w:p>
    <w:p w:rsidR="00301A2A" w:rsidRDefault="00301A2A" w:rsidP="00B32041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6"/>
          <w:u w:val="single"/>
          <w:lang w:val="ru-RU"/>
        </w:rPr>
      </w:pPr>
    </w:p>
    <w:p w:rsidR="00B32041" w:rsidRPr="008A2CDC" w:rsidRDefault="00B32041" w:rsidP="00B32041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6"/>
          <w:lang w:val="ru-RU"/>
        </w:rPr>
      </w:pPr>
      <w:r w:rsidRPr="008A2CDC">
        <w:rPr>
          <w:rFonts w:ascii="Times New Roman" w:hAnsi="Times New Roman"/>
          <w:b/>
          <w:sz w:val="28"/>
          <w:szCs w:val="26"/>
          <w:u w:val="single"/>
          <w:lang w:val="ru-RU"/>
        </w:rPr>
        <w:lastRenderedPageBreak/>
        <w:t>Оформление рисунков: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8"/>
          <w:szCs w:val="26"/>
          <w:lang w:val="ru-RU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>все рисунки в статье должны иметь сквозную нумерацию</w:t>
      </w:r>
      <w:r w:rsidRPr="00C14EB0">
        <w:rPr>
          <w:rFonts w:ascii="Times New Roman" w:hAnsi="Times New Roman"/>
          <w:spacing w:val="-12"/>
          <w:sz w:val="28"/>
          <w:szCs w:val="26"/>
          <w:lang w:val="ru-RU"/>
        </w:rPr>
        <w:t>, начиная с 1;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6"/>
          <w:lang w:val="ru-RU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>в случае, когда рисунок только один, номер рисунка не ставят, а в ссылке на рисунок</w:t>
      </w:r>
      <w:r w:rsidR="00F4380D">
        <w:rPr>
          <w:rFonts w:ascii="Times New Roman" w:hAnsi="Times New Roman"/>
          <w:sz w:val="28"/>
          <w:szCs w:val="26"/>
          <w:lang w:val="ru-RU"/>
        </w:rPr>
        <w:t xml:space="preserve"> упоминают только слово «рис.</w:t>
      </w:r>
      <w:r w:rsidRPr="00C14EB0">
        <w:rPr>
          <w:rFonts w:ascii="Times New Roman" w:hAnsi="Times New Roman"/>
          <w:sz w:val="28"/>
          <w:szCs w:val="26"/>
          <w:lang w:val="ru-RU"/>
        </w:rPr>
        <w:t>»;</w:t>
      </w:r>
    </w:p>
    <w:p w:rsidR="00B32041" w:rsidRPr="00F4380D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6"/>
          <w:lang w:val="ru-RU"/>
        </w:rPr>
        <w:t>подрисуночная подпись должна быть выполнена шрифтом осн</w:t>
      </w:r>
      <w:r w:rsidR="00F4380D">
        <w:rPr>
          <w:rFonts w:ascii="Times New Roman" w:hAnsi="Times New Roman"/>
          <w:sz w:val="28"/>
          <w:szCs w:val="26"/>
          <w:lang w:val="ru-RU"/>
        </w:rPr>
        <w:t>овного текста в формате «Рис.</w:t>
      </w:r>
      <w:r w:rsidRPr="00C14EB0">
        <w:rPr>
          <w:rFonts w:ascii="Times New Roman" w:hAnsi="Times New Roman"/>
          <w:sz w:val="28"/>
          <w:szCs w:val="26"/>
          <w:lang w:val="ru-RU"/>
        </w:rPr>
        <w:t xml:space="preserve"> 1. </w:t>
      </w:r>
      <w:r>
        <w:rPr>
          <w:rFonts w:ascii="Times New Roman" w:hAnsi="Times New Roman"/>
          <w:sz w:val="28"/>
          <w:szCs w:val="26"/>
          <w:lang w:val="ru-RU"/>
        </w:rPr>
        <w:t>Название рисунка</w:t>
      </w:r>
      <w:r w:rsidRPr="00F4380D">
        <w:rPr>
          <w:rFonts w:ascii="Times New Roman" w:hAnsi="Times New Roman"/>
          <w:sz w:val="28"/>
          <w:szCs w:val="26"/>
          <w:lang w:val="ru-RU"/>
        </w:rPr>
        <w:t>» (</w:t>
      </w:r>
      <w:r w:rsidRPr="00F4380D">
        <w:rPr>
          <w:rFonts w:ascii="Times New Roman" w:hAnsi="Times New Roman"/>
          <w:sz w:val="28"/>
          <w:szCs w:val="28"/>
          <w:lang w:val="ru-RU"/>
        </w:rPr>
        <w:t>выравнивание по центру)</w:t>
      </w:r>
      <w:r w:rsidRPr="00F4380D">
        <w:rPr>
          <w:rFonts w:ascii="Times New Roman" w:hAnsi="Times New Roman"/>
          <w:sz w:val="28"/>
          <w:szCs w:val="26"/>
          <w:lang w:val="ru-RU"/>
        </w:rPr>
        <w:t>.</w:t>
      </w:r>
    </w:p>
    <w:p w:rsidR="00B32041" w:rsidRPr="00F4380D" w:rsidRDefault="00B32041" w:rsidP="00B32041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380D">
        <w:rPr>
          <w:rFonts w:ascii="Times New Roman" w:hAnsi="Times New Roman"/>
          <w:b/>
          <w:sz w:val="28"/>
          <w:szCs w:val="28"/>
          <w:u w:val="single"/>
          <w:lang w:val="ru-RU"/>
        </w:rPr>
        <w:t>Оформление таблиц: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pacing w:val="-14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все таблицы в статье должны иметь сквозную нумерацию, </w:t>
      </w:r>
      <w:r w:rsidRPr="00C14EB0">
        <w:rPr>
          <w:rFonts w:ascii="Times New Roman" w:hAnsi="Times New Roman"/>
          <w:spacing w:val="-14"/>
          <w:sz w:val="28"/>
          <w:szCs w:val="28"/>
          <w:lang w:val="ru-RU"/>
        </w:rPr>
        <w:t>начиная с 1;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в случае, когда таблица только одна, номер таблицы не ставят, а в ссылке на таблицу упоминают только слово «</w:t>
      </w:r>
      <w:r w:rsidR="00417C84">
        <w:rPr>
          <w:rFonts w:ascii="Times New Roman" w:hAnsi="Times New Roman"/>
          <w:sz w:val="28"/>
          <w:szCs w:val="28"/>
          <w:lang w:val="ru-RU"/>
        </w:rPr>
        <w:t>т</w:t>
      </w:r>
      <w:r w:rsidRPr="00C14EB0">
        <w:rPr>
          <w:rFonts w:ascii="Times New Roman" w:hAnsi="Times New Roman"/>
          <w:sz w:val="28"/>
          <w:szCs w:val="28"/>
          <w:lang w:val="ru-RU"/>
        </w:rPr>
        <w:t>аблица»;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через 1 интервал от текста указывается слово «Таблица» с соответствующим номером</w:t>
      </w:r>
      <w:r w:rsidR="008A7A71">
        <w:rPr>
          <w:rFonts w:ascii="Times New Roman" w:hAnsi="Times New Roman"/>
          <w:sz w:val="28"/>
          <w:szCs w:val="28"/>
          <w:lang w:val="ru-RU"/>
        </w:rPr>
        <w:t>, выравнивание по правому краю</w:t>
      </w:r>
      <w:r w:rsidRPr="00C14EB0">
        <w:rPr>
          <w:rFonts w:ascii="Times New Roman" w:hAnsi="Times New Roman"/>
          <w:sz w:val="28"/>
          <w:szCs w:val="28"/>
          <w:lang w:val="ru-RU"/>
        </w:rPr>
        <w:t>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ниже заголовок таблицы (выравнивание по центру);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>при переносе таблицы на следующую страницу, в шапке должна быть указана нумерация столбцов, но разрывов в таблице делать не следует;</w:t>
      </w:r>
    </w:p>
    <w:p w:rsidR="00B32041" w:rsidRPr="00C14EB0" w:rsidRDefault="00B32041" w:rsidP="00B3204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14EB0">
        <w:rPr>
          <w:rFonts w:ascii="Times New Roman" w:hAnsi="Times New Roman"/>
          <w:sz w:val="28"/>
          <w:szCs w:val="28"/>
          <w:lang w:val="ru-RU"/>
        </w:rPr>
        <w:t xml:space="preserve">текст таблиц должен быть выполнен читаемым шрифтом </w:t>
      </w:r>
      <w:r w:rsidRPr="003C0495">
        <w:rPr>
          <w:rFonts w:ascii="Times New Roman" w:hAnsi="Times New Roman"/>
          <w:sz w:val="28"/>
          <w:szCs w:val="28"/>
        </w:rPr>
        <w:t>Times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495">
        <w:rPr>
          <w:rFonts w:ascii="Times New Roman" w:hAnsi="Times New Roman"/>
          <w:sz w:val="28"/>
          <w:szCs w:val="28"/>
        </w:rPr>
        <w:t>New</w:t>
      </w:r>
      <w:r w:rsidRPr="00C14E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0495">
        <w:rPr>
          <w:rFonts w:ascii="Times New Roman" w:hAnsi="Times New Roman"/>
          <w:sz w:val="28"/>
          <w:szCs w:val="28"/>
        </w:rPr>
        <w:t>Roman</w:t>
      </w:r>
      <w:r w:rsidRPr="00C14EB0">
        <w:rPr>
          <w:rFonts w:ascii="Times New Roman" w:hAnsi="Times New Roman"/>
          <w:sz w:val="28"/>
          <w:szCs w:val="28"/>
          <w:lang w:val="ru-RU"/>
        </w:rPr>
        <w:t>, по размеру не превышающим 12</w:t>
      </w:r>
      <w:r w:rsidRPr="003C0495">
        <w:rPr>
          <w:rFonts w:ascii="Times New Roman" w:hAnsi="Times New Roman"/>
          <w:sz w:val="28"/>
          <w:szCs w:val="28"/>
        </w:rPr>
        <w:t> </w:t>
      </w:r>
      <w:r w:rsidRPr="00C14EB0">
        <w:rPr>
          <w:rFonts w:ascii="Times New Roman" w:hAnsi="Times New Roman"/>
          <w:sz w:val="28"/>
          <w:szCs w:val="28"/>
          <w:lang w:val="ru-RU"/>
        </w:rPr>
        <w:t>пт.,</w:t>
      </w:r>
      <w:r>
        <w:rPr>
          <w:rFonts w:ascii="Times New Roman" w:hAnsi="Times New Roman"/>
          <w:sz w:val="28"/>
          <w:szCs w:val="28"/>
          <w:lang w:val="ru-RU"/>
        </w:rPr>
        <w:t xml:space="preserve"> межстрочный интервал одинарный.</w:t>
      </w:r>
    </w:p>
    <w:p w:rsidR="00B32041" w:rsidRPr="00C14EB0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14EB0">
        <w:rPr>
          <w:rFonts w:ascii="Times New Roman" w:hAnsi="Times New Roman"/>
          <w:b/>
          <w:sz w:val="28"/>
          <w:szCs w:val="28"/>
          <w:u w:val="single"/>
          <w:lang w:val="ru-RU"/>
        </w:rPr>
        <w:t>Пример оформления статьи:</w:t>
      </w:r>
    </w:p>
    <w:p w:rsidR="00417C84" w:rsidRDefault="00417C84" w:rsidP="00B320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2041" w:rsidRPr="007543EE" w:rsidRDefault="00B32041" w:rsidP="00B320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43EE">
        <w:rPr>
          <w:rFonts w:ascii="Times New Roman" w:hAnsi="Times New Roman"/>
          <w:b/>
          <w:sz w:val="28"/>
          <w:szCs w:val="28"/>
          <w:lang w:val="ru-RU"/>
        </w:rPr>
        <w:t>ПЕРСПЕКТИВЫ НАУЧНЫХ ИССЛЕДОВАНИЙ</w:t>
      </w:r>
    </w:p>
    <w:p w:rsidR="00B32041" w:rsidRPr="007543EE" w:rsidRDefault="00B32041" w:rsidP="00B320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543EE">
        <w:rPr>
          <w:rFonts w:ascii="Times New Roman" w:hAnsi="Times New Roman"/>
          <w:b/>
          <w:sz w:val="28"/>
          <w:szCs w:val="28"/>
          <w:lang w:val="ru-RU"/>
        </w:rPr>
        <w:t xml:space="preserve">ФГБНУ ВНИИТТИ </w:t>
      </w:r>
    </w:p>
    <w:p w:rsidR="00B32041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5F60C5">
        <w:rPr>
          <w:rFonts w:ascii="Times New Roman" w:hAnsi="Times New Roman"/>
          <w:i/>
          <w:sz w:val="28"/>
          <w:szCs w:val="28"/>
          <w:lang w:val="ru-RU"/>
        </w:rPr>
        <w:t>Ларькина</w:t>
      </w:r>
      <w:proofErr w:type="spellEnd"/>
      <w:r w:rsidRPr="005F60C5">
        <w:rPr>
          <w:rFonts w:ascii="Times New Roman" w:hAnsi="Times New Roman"/>
          <w:i/>
          <w:sz w:val="28"/>
          <w:szCs w:val="28"/>
          <w:lang w:val="ru-RU"/>
        </w:rPr>
        <w:t xml:space="preserve"> Н.И., канд. биол. наук, </w:t>
      </w:r>
      <w:proofErr w:type="spellStart"/>
      <w:r w:rsidRPr="005F60C5">
        <w:rPr>
          <w:rFonts w:ascii="Times New Roman" w:hAnsi="Times New Roman"/>
          <w:i/>
          <w:sz w:val="28"/>
          <w:szCs w:val="28"/>
          <w:lang w:val="ru-RU"/>
        </w:rPr>
        <w:t>Гнучих</w:t>
      </w:r>
      <w:proofErr w:type="spellEnd"/>
      <w:r w:rsidRPr="005F60C5">
        <w:rPr>
          <w:rFonts w:ascii="Times New Roman" w:hAnsi="Times New Roman"/>
          <w:i/>
          <w:sz w:val="28"/>
          <w:szCs w:val="28"/>
          <w:lang w:val="ru-RU"/>
        </w:rPr>
        <w:t xml:space="preserve"> Е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  <w:r w:rsidRPr="005F60C5">
        <w:rPr>
          <w:rFonts w:ascii="Times New Roman" w:hAnsi="Times New Roman"/>
          <w:i/>
          <w:sz w:val="28"/>
          <w:szCs w:val="28"/>
          <w:lang w:val="ru-RU"/>
        </w:rPr>
        <w:t>В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., </w:t>
      </w:r>
      <w:r w:rsidR="00255830">
        <w:rPr>
          <w:rFonts w:ascii="Times New Roman" w:hAnsi="Times New Roman"/>
          <w:i/>
          <w:sz w:val="28"/>
          <w:szCs w:val="28"/>
          <w:lang w:val="ru-RU"/>
        </w:rPr>
        <w:t>д-р</w:t>
      </w:r>
      <w:r w:rsidRPr="005F60C5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5F60C5">
        <w:rPr>
          <w:rFonts w:ascii="Times New Roman" w:hAnsi="Times New Roman"/>
          <w:i/>
          <w:sz w:val="28"/>
          <w:szCs w:val="28"/>
          <w:lang w:val="ru-RU"/>
        </w:rPr>
        <w:t>техн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.</w:t>
      </w:r>
      <w:r w:rsidRPr="005F60C5">
        <w:rPr>
          <w:rFonts w:ascii="Times New Roman" w:hAnsi="Times New Roman"/>
          <w:i/>
          <w:sz w:val="28"/>
          <w:szCs w:val="28"/>
          <w:lang w:val="ru-RU"/>
        </w:rPr>
        <w:t xml:space="preserve"> наук</w:t>
      </w:r>
    </w:p>
    <w:p w:rsidR="00B32041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2041" w:rsidRPr="00C14EB0" w:rsidRDefault="00B32041" w:rsidP="00B32041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sz w:val="28"/>
          <w:szCs w:val="28"/>
          <w:lang w:val="ru-RU" w:eastAsia="ru-RU"/>
        </w:rPr>
        <w:t xml:space="preserve">ФГБНУ «Всероссийский научно-исследовательский институт табака, </w:t>
      </w:r>
    </w:p>
    <w:p w:rsidR="00B32041" w:rsidRPr="00C14EB0" w:rsidRDefault="00B32041" w:rsidP="00B32041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sz w:val="28"/>
          <w:szCs w:val="28"/>
          <w:lang w:val="ru-RU" w:eastAsia="ru-RU"/>
        </w:rPr>
        <w:t xml:space="preserve">махорки и табачных изделий»,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Российская Федерация, </w:t>
      </w:r>
      <w:proofErr w:type="gramStart"/>
      <w:r w:rsidRPr="00C14EB0">
        <w:rPr>
          <w:rFonts w:ascii="Times New Roman" w:hAnsi="Times New Roman"/>
          <w:sz w:val="28"/>
          <w:szCs w:val="28"/>
          <w:lang w:val="ru-RU" w:eastAsia="ru-RU"/>
        </w:rPr>
        <w:t>г</w:t>
      </w:r>
      <w:proofErr w:type="gramEnd"/>
      <w:r w:rsidRPr="00C14EB0">
        <w:rPr>
          <w:rFonts w:ascii="Times New Roman" w:hAnsi="Times New Roman"/>
          <w:sz w:val="28"/>
          <w:szCs w:val="28"/>
          <w:lang w:val="ru-RU" w:eastAsia="ru-RU"/>
        </w:rPr>
        <w:t>. Краснодар</w:t>
      </w:r>
    </w:p>
    <w:p w:rsidR="00B32041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5F60C5">
        <w:rPr>
          <w:rFonts w:ascii="Times New Roman" w:hAnsi="Times New Roman"/>
          <w:b/>
          <w:iCs/>
          <w:sz w:val="24"/>
          <w:szCs w:val="24"/>
          <w:lang w:val="ru-RU"/>
        </w:rPr>
        <w:t>Аннотация.</w:t>
      </w:r>
      <w:r w:rsidRPr="005F60C5">
        <w:rPr>
          <w:rFonts w:ascii="Times New Roman" w:hAnsi="Times New Roman"/>
          <w:iCs/>
          <w:sz w:val="24"/>
          <w:szCs w:val="24"/>
          <w:lang w:val="ru-RU"/>
        </w:rPr>
        <w:t xml:space="preserve"> Показаны </w:t>
      </w:r>
      <w:r w:rsidRPr="005F60C5">
        <w:rPr>
          <w:rFonts w:ascii="Times New Roman" w:hAnsi="Times New Roman"/>
          <w:sz w:val="24"/>
          <w:szCs w:val="24"/>
          <w:lang w:val="ru-RU"/>
        </w:rPr>
        <w:t xml:space="preserve">актуальные и перспективные </w:t>
      </w:r>
      <w:r w:rsidRPr="005F60C5">
        <w:rPr>
          <w:rFonts w:ascii="Times New Roman" w:hAnsi="Times New Roman"/>
          <w:iCs/>
          <w:sz w:val="24"/>
          <w:szCs w:val="24"/>
          <w:lang w:val="ru-RU"/>
        </w:rPr>
        <w:t>научные исследования ФГБНУ ВНИИТТИ</w:t>
      </w:r>
      <w:proofErr w:type="gramStart"/>
      <w:r w:rsidRPr="005F60C5">
        <w:rPr>
          <w:rFonts w:ascii="Times New Roman" w:hAnsi="Times New Roman"/>
          <w:iCs/>
          <w:sz w:val="24"/>
          <w:szCs w:val="24"/>
          <w:lang w:val="ru-RU"/>
        </w:rPr>
        <w:t>.......</w:t>
      </w:r>
      <w:r w:rsidRPr="005F60C5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proofErr w:type="gramEnd"/>
      <w:r w:rsidRPr="005F60C5">
        <w:rPr>
          <w:rFonts w:ascii="Times New Roman" w:hAnsi="Times New Roman"/>
          <w:sz w:val="24"/>
          <w:szCs w:val="24"/>
          <w:lang w:val="ru-RU" w:eastAsia="ru-RU"/>
        </w:rPr>
        <w:t>не более 500 печатных знаков).</w:t>
      </w: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2041" w:rsidRPr="008237BB" w:rsidRDefault="00B32041" w:rsidP="00B320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43EE">
        <w:rPr>
          <w:rFonts w:ascii="Times New Roman" w:hAnsi="Times New Roman"/>
          <w:b/>
          <w:sz w:val="24"/>
          <w:szCs w:val="24"/>
          <w:lang w:val="ru-RU" w:eastAsia="ru-RU"/>
        </w:rPr>
        <w:t xml:space="preserve">Ключевые слова. </w:t>
      </w:r>
      <w:r>
        <w:rPr>
          <w:rFonts w:ascii="Times New Roman" w:hAnsi="Times New Roman"/>
          <w:sz w:val="24"/>
          <w:szCs w:val="24"/>
          <w:lang w:val="ru-RU" w:eastAsia="ru-RU"/>
        </w:rPr>
        <w:t>Т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 xml:space="preserve">абак, </w:t>
      </w:r>
      <w:r w:rsidRPr="005F60C5">
        <w:rPr>
          <w:rFonts w:ascii="Times New Roman" w:hAnsi="Times New Roman"/>
          <w:iCs/>
          <w:sz w:val="24"/>
          <w:szCs w:val="24"/>
          <w:lang w:val="ru-RU" w:eastAsia="ru-RU"/>
        </w:rPr>
        <w:t>табачное сырье, табачная продукция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 xml:space="preserve">,..... 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(5-7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слов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или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43EE">
        <w:rPr>
          <w:rFonts w:ascii="Times New Roman" w:hAnsi="Times New Roman"/>
          <w:sz w:val="24"/>
          <w:szCs w:val="24"/>
          <w:lang w:val="ru-RU" w:eastAsia="ru-RU"/>
        </w:rPr>
        <w:t>словосочетаний</w:t>
      </w:r>
      <w:r w:rsidRPr="008237BB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B32041" w:rsidRPr="008237BB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5F60C5">
        <w:rPr>
          <w:rFonts w:ascii="Times New Roman" w:hAnsi="Times New Roman"/>
          <w:b/>
          <w:iCs/>
          <w:sz w:val="28"/>
          <w:szCs w:val="28"/>
        </w:rPr>
        <w:t>PERSPECTIVES OF SCIENTIFIC RESEARCH OF</w:t>
      </w:r>
    </w:p>
    <w:p w:rsidR="00B32041" w:rsidRPr="00B32041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  <w:r w:rsidRPr="005F60C5">
        <w:rPr>
          <w:rFonts w:ascii="Times New Roman" w:hAnsi="Times New Roman"/>
          <w:b/>
          <w:iCs/>
          <w:sz w:val="28"/>
          <w:szCs w:val="28"/>
        </w:rPr>
        <w:t xml:space="preserve">FSBSI ARSRITTP </w:t>
      </w:r>
    </w:p>
    <w:p w:rsidR="00B32041" w:rsidRPr="00B32041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Larkina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N.I.,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cand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biol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</w:t>
      </w:r>
      <w:r w:rsidRPr="00DF4B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F60C5">
        <w:rPr>
          <w:rFonts w:ascii="Times New Roman" w:hAnsi="Times New Roman"/>
          <w:i/>
          <w:iCs/>
          <w:sz w:val="28"/>
          <w:szCs w:val="28"/>
        </w:rPr>
        <w:t>of</w:t>
      </w:r>
      <w:r w:rsidRPr="00DF4B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sciences,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Gnuchikh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E.V.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F60C5">
        <w:rPr>
          <w:rFonts w:ascii="Times New Roman" w:hAnsi="Times New Roman"/>
          <w:i/>
          <w:iCs/>
          <w:sz w:val="28"/>
          <w:szCs w:val="28"/>
        </w:rPr>
        <w:t>cand</w:t>
      </w:r>
      <w:proofErr w:type="spellEnd"/>
      <w:r w:rsidRPr="005F60C5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t</w:t>
      </w:r>
      <w:r w:rsidRPr="005F60C5">
        <w:rPr>
          <w:rFonts w:ascii="Times New Roman" w:hAnsi="Times New Roman"/>
          <w:i/>
          <w:iCs/>
          <w:sz w:val="28"/>
          <w:szCs w:val="28"/>
        </w:rPr>
        <w:t>ech</w:t>
      </w:r>
      <w:r w:rsidRPr="00DF4BCF">
        <w:rPr>
          <w:rFonts w:ascii="Times New Roman" w:hAnsi="Times New Roman"/>
          <w:i/>
          <w:iCs/>
          <w:sz w:val="28"/>
          <w:szCs w:val="28"/>
        </w:rPr>
        <w:t>.</w:t>
      </w:r>
      <w:r w:rsidRPr="005F60C5">
        <w:rPr>
          <w:rFonts w:ascii="Times New Roman" w:hAnsi="Times New Roman"/>
          <w:i/>
          <w:iCs/>
          <w:sz w:val="28"/>
          <w:szCs w:val="28"/>
        </w:rPr>
        <w:t xml:space="preserve"> of sciences</w:t>
      </w: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32041" w:rsidRPr="005F60C5" w:rsidRDefault="00B32041" w:rsidP="00B32041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5F60C5">
        <w:rPr>
          <w:rFonts w:ascii="Times New Roman" w:hAnsi="Times New Roman"/>
          <w:iCs/>
          <w:sz w:val="28"/>
          <w:szCs w:val="28"/>
        </w:rPr>
        <w:t xml:space="preserve">FSBSI All-Russian Scientific Research Institute of Tobacco, </w:t>
      </w:r>
      <w:proofErr w:type="spellStart"/>
      <w:r w:rsidRPr="005F60C5">
        <w:rPr>
          <w:rFonts w:ascii="Times New Roman" w:hAnsi="Times New Roman"/>
          <w:iCs/>
          <w:sz w:val="28"/>
          <w:szCs w:val="28"/>
        </w:rPr>
        <w:t>Makhorka</w:t>
      </w:r>
      <w:proofErr w:type="spellEnd"/>
      <w:r w:rsidRPr="005F60C5">
        <w:rPr>
          <w:rFonts w:ascii="Times New Roman" w:hAnsi="Times New Roman"/>
          <w:iCs/>
          <w:sz w:val="28"/>
          <w:szCs w:val="28"/>
        </w:rPr>
        <w:t xml:space="preserve"> and Tobacco Products, </w:t>
      </w:r>
      <w:r>
        <w:rPr>
          <w:rFonts w:ascii="Times New Roman" w:hAnsi="Times New Roman"/>
          <w:iCs/>
          <w:sz w:val="28"/>
          <w:szCs w:val="28"/>
        </w:rPr>
        <w:t xml:space="preserve">Russian Federation, </w:t>
      </w:r>
      <w:r w:rsidRPr="005F60C5">
        <w:rPr>
          <w:rFonts w:ascii="Times New Roman" w:hAnsi="Times New Roman"/>
          <w:iCs/>
          <w:sz w:val="28"/>
          <w:szCs w:val="28"/>
        </w:rPr>
        <w:t>Krasnodar</w:t>
      </w:r>
    </w:p>
    <w:p w:rsidR="00B32041" w:rsidRDefault="00B32041" w:rsidP="00B320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2041" w:rsidRPr="005F60C5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5F60C5">
        <w:rPr>
          <w:rFonts w:ascii="Times New Roman" w:hAnsi="Times New Roman"/>
          <w:b/>
          <w:iCs/>
          <w:sz w:val="24"/>
          <w:szCs w:val="24"/>
          <w:lang w:eastAsia="ru-RU"/>
        </w:rPr>
        <w:t>Abstract.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 Actual and perspective scientific research........</w:t>
      </w:r>
    </w:p>
    <w:p w:rsidR="00B32041" w:rsidRPr="008237BB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32041" w:rsidRPr="005F60C5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5F60C5">
        <w:rPr>
          <w:rFonts w:ascii="Times New Roman" w:hAnsi="Times New Roman"/>
          <w:b/>
          <w:iCs/>
          <w:sz w:val="24"/>
          <w:szCs w:val="24"/>
          <w:lang w:eastAsia="ru-RU"/>
        </w:rPr>
        <w:t>Key words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>.</w:t>
      </w:r>
      <w:proofErr w:type="gramEnd"/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T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 xml:space="preserve">obacco, tobacco </w:t>
      </w:r>
      <w:r>
        <w:rPr>
          <w:rFonts w:ascii="Times New Roman" w:hAnsi="Times New Roman"/>
          <w:iCs/>
          <w:sz w:val="24"/>
          <w:szCs w:val="24"/>
          <w:lang w:eastAsia="ru-RU"/>
        </w:rPr>
        <w:t>raw materials, tobacco products</w:t>
      </w:r>
      <w:r w:rsidRPr="005F60C5">
        <w:rPr>
          <w:rFonts w:ascii="Times New Roman" w:hAnsi="Times New Roman"/>
          <w:iCs/>
          <w:sz w:val="24"/>
          <w:szCs w:val="24"/>
          <w:lang w:eastAsia="ru-RU"/>
        </w:rPr>
        <w:t>........</w:t>
      </w:r>
    </w:p>
    <w:p w:rsidR="00B32041" w:rsidRPr="008237BB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2041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42D3A">
        <w:rPr>
          <w:rFonts w:ascii="Times New Roman" w:hAnsi="Times New Roman"/>
          <w:sz w:val="28"/>
          <w:szCs w:val="28"/>
          <w:lang w:val="ru-RU" w:eastAsia="ru-RU"/>
        </w:rPr>
        <w:lastRenderedPageBreak/>
        <w:t>Фундаментальные и приоритетные прикладные научные исследования институтом проводятся</w:t>
      </w:r>
      <w:r>
        <w:rPr>
          <w:rFonts w:ascii="Times New Roman" w:hAnsi="Times New Roman"/>
          <w:sz w:val="28"/>
          <w:szCs w:val="28"/>
          <w:lang w:val="ru-RU" w:eastAsia="ru-RU"/>
        </w:rPr>
        <w:t>.........</w:t>
      </w:r>
    </w:p>
    <w:p w:rsidR="00B32041" w:rsidRPr="00642D3A" w:rsidRDefault="00B32041" w:rsidP="00B320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32041" w:rsidRPr="00046E21" w:rsidRDefault="00B32041" w:rsidP="00B32041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046E21">
        <w:rPr>
          <w:rFonts w:ascii="Times New Roman" w:hAnsi="Times New Roman"/>
          <w:sz w:val="28"/>
          <w:szCs w:val="28"/>
          <w:lang w:val="ru-RU" w:eastAsia="ru-RU"/>
        </w:rPr>
        <w:t>Таблица</w:t>
      </w:r>
    </w:p>
    <w:p w:rsidR="00B32041" w:rsidRPr="00046E21" w:rsidRDefault="00B32041" w:rsidP="00B3204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046E21">
        <w:rPr>
          <w:rFonts w:ascii="Times New Roman" w:hAnsi="Times New Roman"/>
          <w:sz w:val="28"/>
          <w:szCs w:val="28"/>
          <w:lang w:val="ru-RU" w:eastAsia="ru-RU"/>
        </w:rPr>
        <w:t>Состав семян табака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8"/>
        <w:gridCol w:w="2340"/>
      </w:tblGrid>
      <w:tr w:rsidR="00B32041" w:rsidRPr="00046E21" w:rsidTr="00BD79A7">
        <w:tc>
          <w:tcPr>
            <w:tcW w:w="6878" w:type="dxa"/>
          </w:tcPr>
          <w:p w:rsidR="00B32041" w:rsidRPr="00046E21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Компонент</w:t>
            </w:r>
          </w:p>
        </w:tc>
        <w:tc>
          <w:tcPr>
            <w:tcW w:w="2340" w:type="dxa"/>
          </w:tcPr>
          <w:p w:rsidR="00B32041" w:rsidRPr="00046E21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Содержание, %</w:t>
            </w:r>
          </w:p>
        </w:tc>
      </w:tr>
      <w:tr w:rsidR="00B32041" w:rsidRPr="00622F1F" w:rsidTr="00BD79A7">
        <w:tc>
          <w:tcPr>
            <w:tcW w:w="6878" w:type="dxa"/>
          </w:tcPr>
          <w:p w:rsidR="00B32041" w:rsidRPr="00046E21" w:rsidRDefault="00B32041" w:rsidP="00BD7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046E21">
              <w:rPr>
                <w:rFonts w:ascii="Times New Roman" w:hAnsi="Times New Roman"/>
                <w:sz w:val="24"/>
                <w:szCs w:val="28"/>
                <w:lang w:val="ru-RU" w:eastAsia="ru-RU"/>
              </w:rPr>
              <w:t>Вода</w:t>
            </w:r>
          </w:p>
        </w:tc>
        <w:tc>
          <w:tcPr>
            <w:tcW w:w="2340" w:type="dxa"/>
          </w:tcPr>
          <w:p w:rsidR="00B32041" w:rsidRPr="00622F1F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  <w:r w:rsidRPr="00622F1F">
              <w:rPr>
                <w:rFonts w:ascii="Times New Roman" w:hAnsi="Times New Roman"/>
                <w:sz w:val="24"/>
                <w:szCs w:val="28"/>
                <w:lang w:val="ru-RU" w:eastAsia="ru-RU"/>
              </w:rPr>
              <w:t>6 – 10</w:t>
            </w:r>
          </w:p>
        </w:tc>
      </w:tr>
      <w:tr w:rsidR="00B32041" w:rsidRPr="009B7504" w:rsidTr="00BD79A7">
        <w:tc>
          <w:tcPr>
            <w:tcW w:w="6878" w:type="dxa"/>
          </w:tcPr>
          <w:p w:rsidR="00B32041" w:rsidRPr="00622F1F" w:rsidRDefault="00B32041" w:rsidP="00BD7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340" w:type="dxa"/>
          </w:tcPr>
          <w:p w:rsidR="00B32041" w:rsidRPr="00642D3A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B32041" w:rsidRPr="009B7504" w:rsidTr="00BD79A7">
        <w:tc>
          <w:tcPr>
            <w:tcW w:w="6878" w:type="dxa"/>
          </w:tcPr>
          <w:p w:rsidR="00B32041" w:rsidRPr="00642D3A" w:rsidRDefault="00B32041" w:rsidP="00BD7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2340" w:type="dxa"/>
          </w:tcPr>
          <w:p w:rsidR="00B32041" w:rsidRPr="00642D3A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ru-RU" w:eastAsia="ru-RU"/>
              </w:rPr>
            </w:pPr>
          </w:p>
        </w:tc>
      </w:tr>
      <w:tr w:rsidR="00B32041" w:rsidRPr="009B7504" w:rsidTr="00BD79A7">
        <w:tc>
          <w:tcPr>
            <w:tcW w:w="6878" w:type="dxa"/>
          </w:tcPr>
          <w:p w:rsidR="00B32041" w:rsidRPr="009B7504" w:rsidRDefault="00B32041" w:rsidP="00BD79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B32041" w:rsidRPr="009B7504" w:rsidRDefault="00B32041" w:rsidP="00B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AF28FA" w:rsidRDefault="00AF28FA" w:rsidP="00B32041">
      <w:pPr>
        <w:spacing w:after="0" w:line="240" w:lineRule="auto"/>
        <w:ind w:firstLine="720"/>
        <w:jc w:val="center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</w:p>
    <w:p w:rsidR="00B32041" w:rsidRDefault="00B32041" w:rsidP="00B3204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9B7504"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264241" cy="2524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341" cy="25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FA" w:rsidRPr="00AF28FA" w:rsidRDefault="00AF28FA" w:rsidP="00B3204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B32041" w:rsidRPr="00C14EB0" w:rsidRDefault="00AF28FA" w:rsidP="00B320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</w:t>
      </w:r>
      <w:r w:rsidR="00F4380D">
        <w:rPr>
          <w:rFonts w:ascii="Times New Roman" w:hAnsi="Times New Roman"/>
          <w:sz w:val="28"/>
          <w:szCs w:val="28"/>
          <w:lang w:val="ru-RU" w:eastAsia="ru-RU"/>
        </w:rPr>
        <w:t>Рис.</w:t>
      </w:r>
      <w:r w:rsidR="00B32041" w:rsidRPr="00C14EB0">
        <w:rPr>
          <w:rFonts w:ascii="Times New Roman" w:hAnsi="Times New Roman"/>
          <w:sz w:val="28"/>
          <w:szCs w:val="28"/>
          <w:lang w:val="ru-RU" w:eastAsia="ru-RU"/>
        </w:rPr>
        <w:t xml:space="preserve"> 1. Влияние массы навески на массу собранного масла</w:t>
      </w:r>
    </w:p>
    <w:p w:rsidR="00B32041" w:rsidRDefault="00B32041" w:rsidP="00B3204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C14EB0">
        <w:rPr>
          <w:rFonts w:ascii="Times New Roman" w:hAnsi="Times New Roman"/>
          <w:b/>
          <w:sz w:val="28"/>
          <w:szCs w:val="28"/>
          <w:lang w:val="ru-RU" w:eastAsia="ru-RU"/>
        </w:rPr>
        <w:tab/>
      </w:r>
    </w:p>
    <w:p w:rsidR="00B32041" w:rsidRDefault="00B32041" w:rsidP="00B320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9B7504">
        <w:rPr>
          <w:rFonts w:ascii="Times New Roman" w:hAnsi="Times New Roman"/>
          <w:b/>
          <w:sz w:val="28"/>
          <w:szCs w:val="28"/>
          <w:lang w:eastAsia="ru-RU"/>
        </w:rPr>
        <w:t>Литература</w:t>
      </w:r>
      <w:proofErr w:type="spellEnd"/>
    </w:p>
    <w:p w:rsidR="00B32041" w:rsidRPr="00F22B69" w:rsidRDefault="00B32041" w:rsidP="00B3204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B32041" w:rsidRPr="00DF4BCF" w:rsidRDefault="00B32041" w:rsidP="00B32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Куницын В.Е., Терещенко Е.Д., Андреева Е.С.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Радиотомография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 ионосферы. М.: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Физматлит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, 2007. С. 250-282.</w:t>
      </w:r>
    </w:p>
    <w:p w:rsidR="00B32041" w:rsidRPr="007543EE" w:rsidRDefault="00B32041" w:rsidP="00B32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Ефимова Т.Н., </w:t>
      </w:r>
      <w:proofErr w:type="spellStart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Кусакин</w:t>
      </w:r>
      <w:proofErr w:type="spellEnd"/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 xml:space="preserve"> А.В. Охрана и рациональное использование болот в Республике Марий Эл // Проблемы региональной экологии. 2007. № 1. С. 80-86.</w:t>
      </w:r>
    </w:p>
    <w:p w:rsidR="00B32041" w:rsidRPr="007543EE" w:rsidRDefault="00B32041" w:rsidP="00B320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7543EE">
        <w:rPr>
          <w:rFonts w:ascii="Times New Roman" w:eastAsia="Calibri" w:hAnsi="Times New Roman"/>
          <w:sz w:val="28"/>
          <w:szCs w:val="28"/>
          <w:lang w:val="ru-RU" w:bidi="ar-SA"/>
        </w:rPr>
        <w:t>Статистические показатели российского книгоиздания в 2006 г.: цифры и рейтинги. URL: http://bookchamber.ru/stat_2006.htm (дата обращения: 19.09.2007).</w:t>
      </w:r>
    </w:p>
    <w:p w:rsidR="006D4411" w:rsidRDefault="006D4411" w:rsidP="00B32041">
      <w:pPr>
        <w:jc w:val="both"/>
        <w:rPr>
          <w:lang w:val="ru-RU"/>
        </w:rPr>
      </w:pPr>
    </w:p>
    <w:sectPr w:rsidR="006D4411" w:rsidSect="00BF6C26">
      <w:pgSz w:w="11906" w:h="16838"/>
      <w:pgMar w:top="102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1">
    <w:nsid w:val="027A2D3C"/>
    <w:multiLevelType w:val="hybridMultilevel"/>
    <w:tmpl w:val="588C738C"/>
    <w:lvl w:ilvl="0" w:tplc="7F183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2F4B2B"/>
    <w:multiLevelType w:val="multilevel"/>
    <w:tmpl w:val="E78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54F08"/>
    <w:multiLevelType w:val="hybridMultilevel"/>
    <w:tmpl w:val="62BC334A"/>
    <w:lvl w:ilvl="0" w:tplc="06E49F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62B85"/>
    <w:multiLevelType w:val="multilevel"/>
    <w:tmpl w:val="B62E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49270F"/>
    <w:multiLevelType w:val="multilevel"/>
    <w:tmpl w:val="6C0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041"/>
    <w:rsid w:val="00082DBA"/>
    <w:rsid w:val="000F3653"/>
    <w:rsid w:val="00137954"/>
    <w:rsid w:val="00156342"/>
    <w:rsid w:val="001E1D0E"/>
    <w:rsid w:val="00231470"/>
    <w:rsid w:val="00255830"/>
    <w:rsid w:val="00282DFE"/>
    <w:rsid w:val="00301A2A"/>
    <w:rsid w:val="00417C84"/>
    <w:rsid w:val="00432A4A"/>
    <w:rsid w:val="004A49BD"/>
    <w:rsid w:val="005B0327"/>
    <w:rsid w:val="00603F26"/>
    <w:rsid w:val="006142B4"/>
    <w:rsid w:val="006806B2"/>
    <w:rsid w:val="006D4411"/>
    <w:rsid w:val="006D5EE4"/>
    <w:rsid w:val="007130E7"/>
    <w:rsid w:val="007A0828"/>
    <w:rsid w:val="007F4DB9"/>
    <w:rsid w:val="008072FB"/>
    <w:rsid w:val="008A7A71"/>
    <w:rsid w:val="009005ED"/>
    <w:rsid w:val="00982974"/>
    <w:rsid w:val="00A01448"/>
    <w:rsid w:val="00A73C66"/>
    <w:rsid w:val="00AE3315"/>
    <w:rsid w:val="00AF28FA"/>
    <w:rsid w:val="00B01606"/>
    <w:rsid w:val="00B0424F"/>
    <w:rsid w:val="00B32041"/>
    <w:rsid w:val="00BB4D9E"/>
    <w:rsid w:val="00BF5777"/>
    <w:rsid w:val="00BF6C26"/>
    <w:rsid w:val="00DA20E6"/>
    <w:rsid w:val="00DC5100"/>
    <w:rsid w:val="00E961DB"/>
    <w:rsid w:val="00F23A99"/>
    <w:rsid w:val="00F4380D"/>
    <w:rsid w:val="00FB40B0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284"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41"/>
    <w:pPr>
      <w:spacing w:after="200" w:line="276" w:lineRule="auto"/>
      <w:ind w:left="0" w:firstLine="0"/>
      <w:jc w:val="left"/>
    </w:pPr>
    <w:rPr>
      <w:rFonts w:ascii="Calibri" w:eastAsia="Times New Roman" w:hAnsi="Calibri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417C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41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417C8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styleId="a6">
    <w:name w:val="Hyperlink"/>
    <w:basedOn w:val="a0"/>
    <w:uiPriority w:val="99"/>
    <w:unhideWhenUsed/>
    <w:rsid w:val="00417C84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9005E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u-RU" w:eastAsia="ru-RU" w:bidi="ar-SA"/>
    </w:rPr>
  </w:style>
  <w:style w:type="character" w:customStyle="1" w:styleId="a8">
    <w:name w:val="Название Знак"/>
    <w:basedOn w:val="a0"/>
    <w:link w:val="a7"/>
    <w:rsid w:val="009005ED"/>
    <w:rPr>
      <w:rFonts w:eastAsia="Times New Roman"/>
      <w:b/>
      <w:bCs/>
      <w:szCs w:val="24"/>
      <w:lang w:eastAsia="ru-RU"/>
    </w:rPr>
  </w:style>
  <w:style w:type="table" w:styleId="a9">
    <w:name w:val="Table Grid"/>
    <w:basedOn w:val="a1"/>
    <w:uiPriority w:val="59"/>
    <w:rsid w:val="009005ED"/>
    <w:pPr>
      <w:ind w:left="0"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iitti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niitti.ni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niitti123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vniitti.ni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E039C-8C61-45BC-954C-3D4759B0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2020-09-30T07:15:00Z</dcterms:created>
  <dcterms:modified xsi:type="dcterms:W3CDTF">2023-03-20T05:53:00Z</dcterms:modified>
</cp:coreProperties>
</file>