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69" w:rsidRDefault="00D87669" w:rsidP="004541C8">
      <w:pPr>
        <w:ind w:firstLine="0"/>
        <w:jc w:val="both"/>
      </w:pPr>
      <w:r>
        <w:t>УДК</w:t>
      </w:r>
      <w:r w:rsidR="008457E6">
        <w:t xml:space="preserve"> 633.71</w:t>
      </w:r>
    </w:p>
    <w:p w:rsidR="00D87669" w:rsidRDefault="00D87669" w:rsidP="00D87669">
      <w:pPr>
        <w:ind w:firstLine="680"/>
        <w:jc w:val="both"/>
      </w:pPr>
    </w:p>
    <w:p w:rsidR="0086343B" w:rsidRPr="00D87669" w:rsidRDefault="00D43A14" w:rsidP="00D43A14">
      <w:pPr>
        <w:ind w:firstLine="0"/>
        <w:jc w:val="center"/>
      </w:pPr>
      <w:r>
        <w:t xml:space="preserve">ИНФОРМАЦИОННЫЙ МАТЕРИАЛ О </w:t>
      </w:r>
      <w:r w:rsidR="00222254">
        <w:t xml:space="preserve">ВОЗМОЖНОСТИ </w:t>
      </w:r>
      <w:r w:rsidR="004F28D8">
        <w:t>ПРИМЕНЕНИ</w:t>
      </w:r>
      <w:r w:rsidR="00222254">
        <w:t>Я</w:t>
      </w:r>
      <w:r w:rsidR="004F28D8">
        <w:t xml:space="preserve"> ТАБАКА В НАРОДНОЙ МЕДИЦИНЕ</w:t>
      </w:r>
    </w:p>
    <w:p w:rsidR="00184BA7" w:rsidRPr="00184BA7" w:rsidRDefault="00184BA7" w:rsidP="00D87669">
      <w:pPr>
        <w:ind w:firstLine="680"/>
        <w:jc w:val="both"/>
        <w:rPr>
          <w:b/>
        </w:rPr>
      </w:pPr>
    </w:p>
    <w:p w:rsidR="0086343B" w:rsidRDefault="00184BA7" w:rsidP="00D87669">
      <w:pPr>
        <w:ind w:firstLine="680"/>
        <w:jc w:val="center"/>
      </w:pPr>
      <w:r w:rsidRPr="00CC5012">
        <w:rPr>
          <w:b/>
        </w:rPr>
        <w:t>Плотникова</w:t>
      </w:r>
      <w:r w:rsidR="00CC5012" w:rsidRPr="00CC5012">
        <w:rPr>
          <w:b/>
        </w:rPr>
        <w:t xml:space="preserve"> Т.В</w:t>
      </w:r>
      <w:r w:rsidR="00CC5012">
        <w:t>.</w:t>
      </w:r>
      <w:r w:rsidR="00D87669">
        <w:t xml:space="preserve">, </w:t>
      </w:r>
      <w:r w:rsidR="00D87669" w:rsidRPr="00CC5012">
        <w:rPr>
          <w:i/>
        </w:rPr>
        <w:t>канд. с.-х. наук</w:t>
      </w:r>
      <w:r w:rsidR="004F28D8">
        <w:rPr>
          <w:i/>
        </w:rPr>
        <w:t>, фитолог</w:t>
      </w:r>
    </w:p>
    <w:p w:rsidR="00184BA7" w:rsidRDefault="00184BA7" w:rsidP="00D87669">
      <w:pPr>
        <w:ind w:firstLine="680"/>
        <w:jc w:val="both"/>
      </w:pPr>
    </w:p>
    <w:p w:rsidR="00CD0799" w:rsidRDefault="00821C14" w:rsidP="00CD0799">
      <w:pPr>
        <w:ind w:firstLine="680"/>
        <w:jc w:val="both"/>
      </w:pPr>
      <w:r>
        <w:t>Пагубная привычка курения сформировала предвзятое отношение к т</w:t>
      </w:r>
      <w:r>
        <w:t>а</w:t>
      </w:r>
      <w:r>
        <w:t xml:space="preserve">бачному растению. Однако попавший «в немилость» табак не заслуживает такого отношения, поскольку его </w:t>
      </w:r>
      <w:r w:rsidR="007B3550">
        <w:t>полез</w:t>
      </w:r>
      <w:r>
        <w:t>ные свойства во многом не уступают популярным лекарственным травам.</w:t>
      </w:r>
      <w:r w:rsidR="00921BD9">
        <w:t xml:space="preserve"> </w:t>
      </w:r>
    </w:p>
    <w:p w:rsidR="00222254" w:rsidRDefault="00222254" w:rsidP="00222254">
      <w:pPr>
        <w:widowControl w:val="0"/>
        <w:snapToGrid w:val="0"/>
        <w:jc w:val="both"/>
      </w:pPr>
      <w:proofErr w:type="gramStart"/>
      <w:r>
        <w:t>Издавна в</w:t>
      </w:r>
      <w:r w:rsidRPr="00921BD9">
        <w:t xml:space="preserve"> </w:t>
      </w:r>
      <w:hyperlink r:id="rId6" w:tgtFrame="_blank" w:history="1">
        <w:r w:rsidRPr="00921BD9">
          <w:rPr>
            <w:rStyle w:val="a3"/>
            <w:color w:val="auto"/>
            <w:u w:val="none"/>
          </w:rPr>
          <w:t>народ</w:t>
        </w:r>
        <w:r>
          <w:rPr>
            <w:rStyle w:val="a3"/>
            <w:color w:val="auto"/>
            <w:u w:val="none"/>
          </w:rPr>
          <w:t>е</w:t>
        </w:r>
      </w:hyperlink>
      <w:r w:rsidRPr="00921BD9">
        <w:t xml:space="preserve"> табак</w:t>
      </w:r>
      <w:r>
        <w:t xml:space="preserve"> известен как средство</w:t>
      </w:r>
      <w:r w:rsidRPr="00921BD9">
        <w:t xml:space="preserve"> борьбы с паразита</w:t>
      </w:r>
      <w:r>
        <w:t xml:space="preserve">ми (вшами, блохами, </w:t>
      </w:r>
      <w:proofErr w:type="spellStart"/>
      <w:r>
        <w:t>власоедами</w:t>
      </w:r>
      <w:proofErr w:type="spellEnd"/>
      <w:r>
        <w:t>, молью), но химические вещества, содерж</w:t>
      </w:r>
      <w:r>
        <w:t>а</w:t>
      </w:r>
      <w:r>
        <w:t>щиеся в табачном сырье, в том числе</w:t>
      </w:r>
      <w:r w:rsidRPr="00921BD9">
        <w:t xml:space="preserve"> ядовиты</w:t>
      </w:r>
      <w:r>
        <w:t>е</w:t>
      </w:r>
      <w:r w:rsidRPr="00921BD9">
        <w:t xml:space="preserve"> </w:t>
      </w:r>
      <w:r>
        <w:t>алкалоиды (</w:t>
      </w:r>
      <w:r w:rsidRPr="00921BD9">
        <w:t xml:space="preserve">никотин, </w:t>
      </w:r>
      <w:proofErr w:type="spellStart"/>
      <w:r w:rsidR="00154C8E">
        <w:t>н</w:t>
      </w:r>
      <w:r w:rsidRPr="00921BD9">
        <w:t>орн</w:t>
      </w:r>
      <w:r w:rsidRPr="00921BD9">
        <w:t>и</w:t>
      </w:r>
      <w:r w:rsidRPr="00921BD9">
        <w:t>котин</w:t>
      </w:r>
      <w:proofErr w:type="spellEnd"/>
      <w:r w:rsidRPr="00921BD9">
        <w:t xml:space="preserve">, </w:t>
      </w:r>
      <w:proofErr w:type="spellStart"/>
      <w:r w:rsidRPr="00921BD9">
        <w:t>никотеин</w:t>
      </w:r>
      <w:proofErr w:type="spellEnd"/>
      <w:r w:rsidRPr="00921BD9">
        <w:t xml:space="preserve">, </w:t>
      </w:r>
      <w:proofErr w:type="spellStart"/>
      <w:r w:rsidRPr="00921BD9">
        <w:t>никотон</w:t>
      </w:r>
      <w:proofErr w:type="spellEnd"/>
      <w:r>
        <w:t>,</w:t>
      </w:r>
      <w:r w:rsidRPr="00921BD9">
        <w:t xml:space="preserve"> </w:t>
      </w:r>
      <w:proofErr w:type="spellStart"/>
      <w:r w:rsidRPr="00921BD9">
        <w:t>никотеллин</w:t>
      </w:r>
      <w:proofErr w:type="spellEnd"/>
      <w:r>
        <w:t>,</w:t>
      </w:r>
      <w:r w:rsidRPr="002764D9">
        <w:t xml:space="preserve"> </w:t>
      </w:r>
      <w:r>
        <w:t>анабазин и др.)</w:t>
      </w:r>
      <w:r w:rsidR="00D43A14">
        <w:t>,</w:t>
      </w:r>
      <w:r>
        <w:t xml:space="preserve"> </w:t>
      </w:r>
      <w:r w:rsidRPr="00921BD9">
        <w:t>облада</w:t>
      </w:r>
      <w:r>
        <w:t>ющие</w:t>
      </w:r>
      <w:r w:rsidRPr="00921BD9">
        <w:t xml:space="preserve"> сил</w:t>
      </w:r>
      <w:r w:rsidRPr="00921BD9">
        <w:t>ь</w:t>
      </w:r>
      <w:r w:rsidRPr="00921BD9">
        <w:t xml:space="preserve">ным и разнообразным физиологическим </w:t>
      </w:r>
      <w:r>
        <w:t>действием на организм человека</w:t>
      </w:r>
      <w:r w:rsidR="00D43A14">
        <w:t>,</w:t>
      </w:r>
      <w:r>
        <w:t xml:space="preserve"> благоприятствовали тому, что табак</w:t>
      </w:r>
      <w:r w:rsidRPr="00921BD9">
        <w:t xml:space="preserve"> </w:t>
      </w:r>
      <w:r>
        <w:t>широко применяется в народной мед</w:t>
      </w:r>
      <w:r>
        <w:t>и</w:t>
      </w:r>
      <w:r>
        <w:t>цине.</w:t>
      </w:r>
      <w:proofErr w:type="gramEnd"/>
      <w:r>
        <w:t xml:space="preserve"> С лечебной целью</w:t>
      </w:r>
      <w:r w:rsidR="007B3550">
        <w:t>,</w:t>
      </w:r>
      <w:r>
        <w:t xml:space="preserve"> в основном</w:t>
      </w:r>
      <w:r w:rsidR="007B3550">
        <w:t>,</w:t>
      </w:r>
      <w:r>
        <w:t xml:space="preserve"> используют необработанные листья, з</w:t>
      </w:r>
      <w:r>
        <w:t>а</w:t>
      </w:r>
      <w:r>
        <w:t xml:space="preserve">готовленные в период цветения. </w:t>
      </w:r>
      <w:r w:rsidRPr="00921BD9">
        <w:t xml:space="preserve">Сушат </w:t>
      </w:r>
      <w:r>
        <w:t>и</w:t>
      </w:r>
      <w:r w:rsidRPr="00921BD9">
        <w:t xml:space="preserve"> </w:t>
      </w:r>
      <w:hyperlink r:id="rId7" w:tgtFrame="_blank" w:history="1">
        <w:r w:rsidRPr="00921BD9">
          <w:rPr>
            <w:rStyle w:val="a3"/>
            <w:color w:val="auto"/>
            <w:u w:val="none"/>
          </w:rPr>
          <w:t xml:space="preserve">хранят </w:t>
        </w:r>
        <w:r w:rsidRPr="00921BD9">
          <w:t>и</w:t>
        </w:r>
        <w:r>
          <w:t>х</w:t>
        </w:r>
        <w:r w:rsidRPr="00921BD9">
          <w:rPr>
            <w:rStyle w:val="a3"/>
            <w:color w:val="auto"/>
            <w:u w:val="none"/>
          </w:rPr>
          <w:t xml:space="preserve"> традиционно</w:t>
        </w:r>
      </w:hyperlink>
      <w:r w:rsidRPr="00921BD9">
        <w:t xml:space="preserve"> для лека</w:t>
      </w:r>
      <w:r w:rsidRPr="00921BD9">
        <w:t>р</w:t>
      </w:r>
      <w:r w:rsidRPr="00921BD9">
        <w:t>ственных трав: в тени, под навесом, измельчают и сохраняют в закрытых банках или коробках</w:t>
      </w:r>
      <w:r>
        <w:t>,</w:t>
      </w:r>
      <w:r w:rsidRPr="00921BD9">
        <w:t xml:space="preserve"> в сухих помещениях.</w:t>
      </w:r>
    </w:p>
    <w:p w:rsidR="00173624" w:rsidRDefault="00173624" w:rsidP="00173624">
      <w:pPr>
        <w:widowControl w:val="0"/>
        <w:snapToGrid w:val="0"/>
        <w:jc w:val="both"/>
      </w:pPr>
      <w:r>
        <w:t xml:space="preserve">В состав табака входят </w:t>
      </w:r>
      <w:r w:rsidRPr="00B65FFE">
        <w:t>азотистые вещества</w:t>
      </w:r>
      <w:r>
        <w:t xml:space="preserve"> (</w:t>
      </w:r>
      <w:r w:rsidRPr="00B65FFE">
        <w:t>алкалоид</w:t>
      </w:r>
      <w:r>
        <w:t>ы</w:t>
      </w:r>
      <w:r w:rsidRPr="00B65FFE">
        <w:t>, белк</w:t>
      </w:r>
      <w:r w:rsidR="00222254">
        <w:t>и</w:t>
      </w:r>
      <w:r w:rsidRPr="00B65FFE">
        <w:t xml:space="preserve">, </w:t>
      </w:r>
      <w:proofErr w:type="spellStart"/>
      <w:r w:rsidRPr="00B65FFE">
        <w:t>амин</w:t>
      </w:r>
      <w:proofErr w:type="gramStart"/>
      <w:r w:rsidRPr="00B65FFE">
        <w:t>о</w:t>
      </w:r>
      <w:proofErr w:type="spellEnd"/>
      <w:r w:rsidRPr="00B65FFE">
        <w:t>-</w:t>
      </w:r>
      <w:proofErr w:type="gramEnd"/>
      <w:r w:rsidR="00222254">
        <w:t xml:space="preserve"> и </w:t>
      </w:r>
      <w:proofErr w:type="spellStart"/>
      <w:r w:rsidRPr="00B65FFE">
        <w:t>амидосоединения</w:t>
      </w:r>
      <w:proofErr w:type="spellEnd"/>
      <w:r>
        <w:t>,</w:t>
      </w:r>
      <w:r w:rsidRPr="00B65FFE">
        <w:t xml:space="preserve"> азотнокислы</w:t>
      </w:r>
      <w:r>
        <w:t>е</w:t>
      </w:r>
      <w:r w:rsidRPr="00B65FFE">
        <w:t xml:space="preserve"> соли, аммиак и др.</w:t>
      </w:r>
      <w:r>
        <w:t>)</w:t>
      </w:r>
      <w:r w:rsidRPr="00B65FFE">
        <w:t>, углеводы, органич</w:t>
      </w:r>
      <w:r w:rsidRPr="00B65FFE">
        <w:t>е</w:t>
      </w:r>
      <w:r w:rsidRPr="00B65FFE">
        <w:t>ские кислоты</w:t>
      </w:r>
      <w:r>
        <w:t xml:space="preserve"> (</w:t>
      </w:r>
      <w:r w:rsidRPr="00B65FFE">
        <w:t xml:space="preserve">яблочная, лимонная, щавелевая, </w:t>
      </w:r>
      <w:proofErr w:type="spellStart"/>
      <w:r w:rsidRPr="00B65FFE">
        <w:t>хлорогеновая</w:t>
      </w:r>
      <w:proofErr w:type="spellEnd"/>
      <w:r>
        <w:t xml:space="preserve">, </w:t>
      </w:r>
      <w:r w:rsidRPr="00B65FFE">
        <w:t>муравьиная, уксусная</w:t>
      </w:r>
      <w:r>
        <w:t>,</w:t>
      </w:r>
      <w:r w:rsidRPr="00B65FFE">
        <w:t xml:space="preserve"> масляная</w:t>
      </w:r>
      <w:r>
        <w:t xml:space="preserve">, </w:t>
      </w:r>
      <w:r w:rsidRPr="00B65FFE">
        <w:t>янтарн</w:t>
      </w:r>
      <w:r>
        <w:t>ая</w:t>
      </w:r>
      <w:r w:rsidRPr="00B65FFE">
        <w:t xml:space="preserve">, </w:t>
      </w:r>
      <w:proofErr w:type="spellStart"/>
      <w:r w:rsidRPr="00B65FFE">
        <w:t>фумаров</w:t>
      </w:r>
      <w:r>
        <w:t>ая</w:t>
      </w:r>
      <w:proofErr w:type="spellEnd"/>
      <w:r w:rsidRPr="00B65FFE">
        <w:t>, кофейн</w:t>
      </w:r>
      <w:r>
        <w:t>ая</w:t>
      </w:r>
      <w:r w:rsidRPr="00B65FFE">
        <w:t>, хинн</w:t>
      </w:r>
      <w:r>
        <w:t>ая</w:t>
      </w:r>
      <w:r w:rsidR="00222254">
        <w:t xml:space="preserve"> и др.</w:t>
      </w:r>
      <w:r>
        <w:t>)</w:t>
      </w:r>
      <w:r w:rsidRPr="00B65FFE">
        <w:t>, аромат</w:t>
      </w:r>
      <w:r w:rsidRPr="00B65FFE">
        <w:t>и</w:t>
      </w:r>
      <w:r w:rsidRPr="00B65FFE">
        <w:t xml:space="preserve">ческие </w:t>
      </w:r>
      <w:r w:rsidR="00A9227A">
        <w:t xml:space="preserve">соединения - </w:t>
      </w:r>
      <w:proofErr w:type="spellStart"/>
      <w:r w:rsidRPr="00B65FFE">
        <w:t>флавоноиды</w:t>
      </w:r>
      <w:proofErr w:type="spellEnd"/>
      <w:r w:rsidRPr="00B65FFE">
        <w:t xml:space="preserve"> (производные </w:t>
      </w:r>
      <w:proofErr w:type="spellStart"/>
      <w:r w:rsidRPr="00B65FFE">
        <w:t>кемпферола</w:t>
      </w:r>
      <w:proofErr w:type="spellEnd"/>
      <w:r w:rsidRPr="00B65FFE">
        <w:t xml:space="preserve"> и </w:t>
      </w:r>
      <w:proofErr w:type="spellStart"/>
      <w:r w:rsidRPr="00B65FFE">
        <w:t>кверцетина</w:t>
      </w:r>
      <w:proofErr w:type="spellEnd"/>
      <w:r w:rsidRPr="00B65FFE">
        <w:t>), кумарины (</w:t>
      </w:r>
      <w:proofErr w:type="spellStart"/>
      <w:r w:rsidRPr="00B65FFE">
        <w:t>скополин</w:t>
      </w:r>
      <w:proofErr w:type="spellEnd"/>
      <w:r w:rsidRPr="00B65FFE">
        <w:t xml:space="preserve">), </w:t>
      </w:r>
      <w:r w:rsidR="00A9227A" w:rsidRPr="002764D9">
        <w:t>эфирные масла</w:t>
      </w:r>
      <w:r w:rsidR="00A9227A">
        <w:t>, смолы,</w:t>
      </w:r>
      <w:r w:rsidR="00A9227A" w:rsidRPr="00B65FFE">
        <w:t xml:space="preserve"> минеральные соли</w:t>
      </w:r>
      <w:r w:rsidR="00A9227A">
        <w:t xml:space="preserve">, </w:t>
      </w:r>
      <w:r w:rsidRPr="00B65FFE">
        <w:t>минерал</w:t>
      </w:r>
      <w:r w:rsidRPr="00B65FFE">
        <w:t>ь</w:t>
      </w:r>
      <w:r w:rsidRPr="00B65FFE">
        <w:t>ны</w:t>
      </w:r>
      <w:r>
        <w:t>е</w:t>
      </w:r>
      <w:r w:rsidRPr="00B65FFE">
        <w:t xml:space="preserve"> (зольны</w:t>
      </w:r>
      <w:r>
        <w:t>е</w:t>
      </w:r>
      <w:r w:rsidRPr="00B65FFE">
        <w:t>) веществ</w:t>
      </w:r>
      <w:r>
        <w:t>а</w:t>
      </w:r>
      <w:r w:rsidR="00A9227A">
        <w:t>.</w:t>
      </w:r>
      <w:r w:rsidRPr="00B65FFE">
        <w:t xml:space="preserve"> </w:t>
      </w:r>
      <w:proofErr w:type="gramStart"/>
      <w:r w:rsidR="00A9227A">
        <w:t xml:space="preserve">Среднее содержание золы </w:t>
      </w:r>
      <w:r w:rsidR="00850C8F">
        <w:t xml:space="preserve">около </w:t>
      </w:r>
      <w:r w:rsidR="00A9227A">
        <w:t>11</w:t>
      </w:r>
      <w:r w:rsidRPr="00B65FFE">
        <w:t>%</w:t>
      </w:r>
      <w:r w:rsidR="00A9227A">
        <w:t>,</w:t>
      </w:r>
      <w:r w:rsidRPr="00B65FFE">
        <w:t xml:space="preserve"> в </w:t>
      </w:r>
      <w:r w:rsidR="00A9227A">
        <w:t xml:space="preserve">её </w:t>
      </w:r>
      <w:r w:rsidRPr="00B65FFE">
        <w:t>состав входят</w:t>
      </w:r>
      <w:r w:rsidR="00222254" w:rsidRPr="00222254">
        <w:t xml:space="preserve"> </w:t>
      </w:r>
      <w:r w:rsidR="00222254" w:rsidRPr="00B65FFE">
        <w:t xml:space="preserve">фосфор, </w:t>
      </w:r>
      <w:r w:rsidRPr="00B65FFE">
        <w:t>калий, натрий, кальций, магний, железо, марганец, сера, хлор, кремний.</w:t>
      </w:r>
      <w:proofErr w:type="gramEnd"/>
      <w:r w:rsidRPr="00B65FFE">
        <w:t xml:space="preserve"> </w:t>
      </w:r>
      <w:proofErr w:type="gramStart"/>
      <w:r w:rsidRPr="00B65FFE">
        <w:t xml:space="preserve">Иногда находят </w:t>
      </w:r>
      <w:r w:rsidR="00222254">
        <w:t xml:space="preserve">в </w:t>
      </w:r>
      <w:r w:rsidRPr="00B65FFE">
        <w:t>незначительн</w:t>
      </w:r>
      <w:r w:rsidR="00222254">
        <w:t>ом</w:t>
      </w:r>
      <w:r w:rsidRPr="00B65FFE">
        <w:t xml:space="preserve"> количеств</w:t>
      </w:r>
      <w:r w:rsidR="00222254">
        <w:t>е</w:t>
      </w:r>
      <w:r w:rsidRPr="00B65FFE">
        <w:t xml:space="preserve"> мед</w:t>
      </w:r>
      <w:r w:rsidR="00222254">
        <w:t>ь</w:t>
      </w:r>
      <w:r w:rsidRPr="00B65FFE">
        <w:t>, алюм</w:t>
      </w:r>
      <w:r w:rsidRPr="00B65FFE">
        <w:t>и</w:t>
      </w:r>
      <w:r w:rsidRPr="00B65FFE">
        <w:t>ни</w:t>
      </w:r>
      <w:r w:rsidR="00222254">
        <w:t>й</w:t>
      </w:r>
      <w:r w:rsidRPr="00B65FFE">
        <w:t>, лити</w:t>
      </w:r>
      <w:r w:rsidR="00222254">
        <w:t>й</w:t>
      </w:r>
      <w:r w:rsidRPr="00B65FFE">
        <w:t>, титан, цези</w:t>
      </w:r>
      <w:r w:rsidR="00222254">
        <w:t>й</w:t>
      </w:r>
      <w:r w:rsidRPr="00B65FFE">
        <w:t xml:space="preserve">, йод и др. К прочим составным веществам относятся </w:t>
      </w:r>
      <w:r>
        <w:t>полифенолы</w:t>
      </w:r>
      <w:r w:rsidRPr="00B65FFE">
        <w:t xml:space="preserve">, </w:t>
      </w:r>
      <w:r w:rsidR="002D3606" w:rsidRPr="00B65FFE">
        <w:t>глюкозиды</w:t>
      </w:r>
      <w:r w:rsidRPr="00B65FFE">
        <w:t>, лигнин, парафины, инозит, пектиновые вещества</w:t>
      </w:r>
      <w:r w:rsidR="002D3606">
        <w:t xml:space="preserve"> </w:t>
      </w:r>
      <w:r w:rsidR="002D3606" w:rsidRPr="002D3606">
        <w:t>[</w:t>
      </w:r>
      <w:r w:rsidR="002D3606">
        <w:t>1</w:t>
      </w:r>
      <w:r w:rsidR="002D3606" w:rsidRPr="002D3606">
        <w:t>]</w:t>
      </w:r>
      <w:r w:rsidRPr="00B65FFE">
        <w:t>.</w:t>
      </w:r>
      <w:proofErr w:type="gramEnd"/>
    </w:p>
    <w:p w:rsidR="00173624" w:rsidRDefault="00173624" w:rsidP="00173624">
      <w:pPr>
        <w:widowControl w:val="0"/>
        <w:snapToGrid w:val="0"/>
        <w:jc w:val="both"/>
      </w:pPr>
      <w:r>
        <w:t>Кладезь различных химических веществ, а их около 2,5 тысяч</w:t>
      </w:r>
      <w:r w:rsidR="005F731A">
        <w:t>,</w:t>
      </w:r>
      <w:r>
        <w:t xml:space="preserve"> подви</w:t>
      </w:r>
      <w:r>
        <w:t>г</w:t>
      </w:r>
      <w:r>
        <w:t xml:space="preserve">ла </w:t>
      </w:r>
      <w:r w:rsidR="00D43A14">
        <w:t xml:space="preserve">традиционную </w:t>
      </w:r>
      <w:r>
        <w:t>с</w:t>
      </w:r>
      <w:r w:rsidRPr="00784803">
        <w:t>овременн</w:t>
      </w:r>
      <w:r>
        <w:t>ую</w:t>
      </w:r>
      <w:r w:rsidRPr="00784803">
        <w:t xml:space="preserve"> медицин</w:t>
      </w:r>
      <w:r>
        <w:t>у</w:t>
      </w:r>
      <w:r w:rsidRPr="00784803">
        <w:t xml:space="preserve"> использ</w:t>
      </w:r>
      <w:r>
        <w:t>овать</w:t>
      </w:r>
      <w:r w:rsidRPr="00784803">
        <w:t xml:space="preserve"> табак</w:t>
      </w:r>
      <w:r>
        <w:t xml:space="preserve"> как сырьё для</w:t>
      </w:r>
      <w:r w:rsidRPr="00784803">
        <w:t xml:space="preserve"> </w:t>
      </w:r>
      <w:r>
        <w:t xml:space="preserve">выделения </w:t>
      </w:r>
      <w:r w:rsidR="00D43A14">
        <w:t xml:space="preserve">разных </w:t>
      </w:r>
      <w:r>
        <w:t xml:space="preserve">веществ. </w:t>
      </w:r>
      <w:r w:rsidR="00D43A14">
        <w:t>Их обзора мировой литературы и сообщений и</w:t>
      </w:r>
      <w:r w:rsidR="00D43A14">
        <w:t>н</w:t>
      </w:r>
      <w:r w:rsidR="00D43A14">
        <w:t>тернета можно отметить следующее.</w:t>
      </w:r>
    </w:p>
    <w:p w:rsidR="009B24AC" w:rsidRPr="002764D9" w:rsidRDefault="00156195" w:rsidP="00DD382C">
      <w:pPr>
        <w:widowControl w:val="0"/>
        <w:snapToGrid w:val="0"/>
        <w:jc w:val="both"/>
      </w:pPr>
      <w:r>
        <w:t xml:space="preserve">Из табачного </w:t>
      </w:r>
      <w:r w:rsidR="009B24AC" w:rsidRPr="00784803">
        <w:t>сырь</w:t>
      </w:r>
      <w:r>
        <w:t>я</w:t>
      </w:r>
      <w:r w:rsidR="009B24AC" w:rsidRPr="00784803">
        <w:t xml:space="preserve"> получ</w:t>
      </w:r>
      <w:r>
        <w:t>ают</w:t>
      </w:r>
      <w:r w:rsidR="009B24AC" w:rsidRPr="00784803">
        <w:t xml:space="preserve"> никотинов</w:t>
      </w:r>
      <w:r>
        <w:t>ую</w:t>
      </w:r>
      <w:r w:rsidR="009B24AC" w:rsidRPr="00784803">
        <w:t xml:space="preserve"> кислот</w:t>
      </w:r>
      <w:r>
        <w:t>у</w:t>
      </w:r>
      <w:r w:rsidR="009B24AC" w:rsidRPr="00784803">
        <w:t xml:space="preserve">, или витамин РР, </w:t>
      </w:r>
      <w:r w:rsidR="00190659">
        <w:t xml:space="preserve">который </w:t>
      </w:r>
      <w:r w:rsidR="007B3550">
        <w:t>назначают при атеросклерозе и</w:t>
      </w:r>
      <w:r w:rsidR="00190659" w:rsidRPr="00784803">
        <w:t xml:space="preserve"> других заболеваниях </w:t>
      </w:r>
      <w:proofErr w:type="spellStart"/>
      <w:proofErr w:type="gramStart"/>
      <w:r w:rsidR="00190659" w:rsidRPr="00784803">
        <w:t>сердечно</w:t>
      </w:r>
      <w:r w:rsidR="007B3550">
        <w:t>-</w:t>
      </w:r>
      <w:r w:rsidR="00190659" w:rsidRPr="00784803">
        <w:t>сосудистой</w:t>
      </w:r>
      <w:proofErr w:type="spellEnd"/>
      <w:proofErr w:type="gramEnd"/>
      <w:r w:rsidR="00190659" w:rsidRPr="00784803">
        <w:t xml:space="preserve"> системы, органов дыхания и пищеварения, кожи, глаз, нервной системы, а также при сахарном диабете. </w:t>
      </w:r>
      <w:r w:rsidR="009B24AC" w:rsidRPr="00921BD9">
        <w:t>[</w:t>
      </w:r>
      <w:r w:rsidR="002D3606">
        <w:t>2</w:t>
      </w:r>
      <w:r w:rsidR="009B24AC" w:rsidRPr="00921BD9">
        <w:t>]</w:t>
      </w:r>
      <w:r w:rsidR="009B24AC" w:rsidRPr="00784803">
        <w:t xml:space="preserve">. </w:t>
      </w:r>
      <w:r w:rsidR="009B24AC">
        <w:t xml:space="preserve">Израильские ученые </w:t>
      </w:r>
      <w:r w:rsidR="00190659">
        <w:t xml:space="preserve">применяют табак </w:t>
      </w:r>
      <w:r w:rsidR="009B24AC">
        <w:t>для производства дешевых вакцин против гепатита B, гастроэнтерол</w:t>
      </w:r>
      <w:r w:rsidR="009B24AC">
        <w:t>о</w:t>
      </w:r>
      <w:r w:rsidR="009B24AC">
        <w:t>гических инфекций, болезней Паркинсона</w:t>
      </w:r>
      <w:r w:rsidR="00A9227A">
        <w:t>,</w:t>
      </w:r>
      <w:r w:rsidR="009B24AC">
        <w:t xml:space="preserve"> Альцгеймера и различных видов рака</w:t>
      </w:r>
      <w:r w:rsidR="009B24AC" w:rsidRPr="00921BD9">
        <w:t xml:space="preserve"> [</w:t>
      </w:r>
      <w:r w:rsidR="002D3606">
        <w:t>3</w:t>
      </w:r>
      <w:r w:rsidR="009B24AC" w:rsidRPr="00921BD9">
        <w:t>]</w:t>
      </w:r>
      <w:r w:rsidR="009B24AC">
        <w:t xml:space="preserve">. </w:t>
      </w:r>
      <w:r w:rsidR="00222254">
        <w:t>А</w:t>
      </w:r>
      <w:r w:rsidR="00DD382C">
        <w:t xml:space="preserve"> компания «</w:t>
      </w:r>
      <w:proofErr w:type="spellStart"/>
      <w:r w:rsidR="00DD382C">
        <w:t>Коллплант</w:t>
      </w:r>
      <w:proofErr w:type="spellEnd"/>
      <w:r w:rsidR="00DD382C">
        <w:t xml:space="preserve">» использует табак для синтеза коллагена человека - белка соединительной ткани, входящего в состав волос, костей, </w:t>
      </w:r>
      <w:r w:rsidR="00DD382C">
        <w:lastRenderedPageBreak/>
        <w:t xml:space="preserve">сухожилий, кожи и ногтей. Коллаген активно используется в современной медицине для заживления ран, </w:t>
      </w:r>
      <w:r w:rsidR="007B3550">
        <w:t>срастания</w:t>
      </w:r>
      <w:r w:rsidR="00DD382C">
        <w:t xml:space="preserve"> костей, регенерации нервов </w:t>
      </w:r>
      <w:r w:rsidR="00DD382C" w:rsidRPr="00DD382C">
        <w:t>[</w:t>
      </w:r>
      <w:r w:rsidR="002D3606">
        <w:t>4</w:t>
      </w:r>
      <w:r w:rsidR="00DD382C" w:rsidRPr="00DD382C">
        <w:t>]</w:t>
      </w:r>
      <w:r w:rsidR="00DD382C">
        <w:t xml:space="preserve">. </w:t>
      </w:r>
      <w:r w:rsidR="009B24AC">
        <w:t>В</w:t>
      </w:r>
      <w:r w:rsidR="005F731A">
        <w:t xml:space="preserve"> гомеопатии</w:t>
      </w:r>
      <w:r w:rsidR="009B24AC" w:rsidRPr="002764D9">
        <w:t xml:space="preserve"> средства на основе табака используют для снятия болей, лечения морской болезни и эпилепсии</w:t>
      </w:r>
      <w:r w:rsidR="00C56055" w:rsidRPr="00C56055">
        <w:rPr>
          <w:sz w:val="24"/>
          <w:szCs w:val="24"/>
        </w:rPr>
        <w:t xml:space="preserve"> </w:t>
      </w:r>
      <w:r w:rsidR="009B24AC" w:rsidRPr="002764D9">
        <w:t>[</w:t>
      </w:r>
      <w:r w:rsidR="002D3606">
        <w:t>5</w:t>
      </w:r>
      <w:r w:rsidR="009B24AC" w:rsidRPr="002764D9">
        <w:t>].</w:t>
      </w:r>
    </w:p>
    <w:p w:rsidR="00C80CE4" w:rsidRDefault="00C56055" w:rsidP="0033313D">
      <w:pPr>
        <w:jc w:val="both"/>
      </w:pPr>
      <w:r>
        <w:t>Т</w:t>
      </w:r>
      <w:r w:rsidR="00DD382C">
        <w:t>абак обладает</w:t>
      </w:r>
      <w:r w:rsidR="00DD382C" w:rsidRPr="00DD382C">
        <w:rPr>
          <w:iCs/>
        </w:rPr>
        <w:t xml:space="preserve"> </w:t>
      </w:r>
      <w:r w:rsidR="00DD382C" w:rsidRPr="00921BD9">
        <w:rPr>
          <w:iCs/>
        </w:rPr>
        <w:t>обезболивающ</w:t>
      </w:r>
      <w:r w:rsidR="00DD382C">
        <w:rPr>
          <w:iCs/>
        </w:rPr>
        <w:t>им,</w:t>
      </w:r>
      <w:r w:rsidR="00DD382C">
        <w:t xml:space="preserve"> противовоспалительным, </w:t>
      </w:r>
      <w:r w:rsidR="00DD382C" w:rsidRPr="0015325E">
        <w:t>инсект</w:t>
      </w:r>
      <w:r w:rsidR="00DD382C" w:rsidRPr="0015325E">
        <w:t>и</w:t>
      </w:r>
      <w:r w:rsidR="00DD382C" w:rsidRPr="0015325E">
        <w:t>цидн</w:t>
      </w:r>
      <w:r w:rsidR="00DD382C">
        <w:t>ым</w:t>
      </w:r>
      <w:r w:rsidR="008E7C51">
        <w:t>,</w:t>
      </w:r>
      <w:r w:rsidR="008E7C51" w:rsidRPr="008E7C51">
        <w:t xml:space="preserve"> </w:t>
      </w:r>
      <w:r w:rsidR="008E7C51">
        <w:t>противоглистным</w:t>
      </w:r>
      <w:r w:rsidR="00DD382C">
        <w:t xml:space="preserve"> и</w:t>
      </w:r>
      <w:r w:rsidR="00DD382C" w:rsidRPr="0015325E">
        <w:t xml:space="preserve"> протистоцидн</w:t>
      </w:r>
      <w:r w:rsidR="00DD382C">
        <w:t>ым</w:t>
      </w:r>
      <w:r w:rsidR="00DD382C" w:rsidRPr="0015325E">
        <w:t xml:space="preserve"> </w:t>
      </w:r>
      <w:r w:rsidR="00222254">
        <w:t xml:space="preserve">свойствами </w:t>
      </w:r>
      <w:r w:rsidR="00DD382C">
        <w:t>(одноклеточны</w:t>
      </w:r>
      <w:r w:rsidR="00222254">
        <w:t>е</w:t>
      </w:r>
      <w:r w:rsidR="00DD382C">
        <w:t xml:space="preserve"> организм</w:t>
      </w:r>
      <w:r w:rsidR="00222254">
        <w:t>ы</w:t>
      </w:r>
      <w:r w:rsidR="00DD382C">
        <w:t xml:space="preserve"> животного происхождения: амебы, инфузории и др</w:t>
      </w:r>
      <w:r w:rsidR="00C80CE4">
        <w:t>.</w:t>
      </w:r>
      <w:r w:rsidR="00DD382C">
        <w:t>)</w:t>
      </w:r>
      <w:r>
        <w:t xml:space="preserve">. </w:t>
      </w:r>
    </w:p>
    <w:p w:rsidR="00B320F8" w:rsidRDefault="00C56055" w:rsidP="0033313D">
      <w:pPr>
        <w:jc w:val="both"/>
      </w:pPr>
      <w:r>
        <w:t xml:space="preserve">Отвар из табачных листьев </w:t>
      </w:r>
      <w:r w:rsidR="0053069D">
        <w:t>(</w:t>
      </w:r>
      <w:r w:rsidR="0053069D" w:rsidRPr="0053069D">
        <w:t xml:space="preserve">2 ст.л. листьев на 400 мл воды </w:t>
      </w:r>
      <w:r w:rsidR="00222254">
        <w:t>кипятят</w:t>
      </w:r>
      <w:r w:rsidR="0053069D" w:rsidRPr="0053069D">
        <w:t xml:space="preserve"> 20 минут, процеживают</w:t>
      </w:r>
      <w:r w:rsidR="0053069D">
        <w:t>)</w:t>
      </w:r>
      <w:r w:rsidR="0053069D" w:rsidRPr="0053069D">
        <w:t xml:space="preserve"> </w:t>
      </w:r>
      <w:r w:rsidR="007B3550">
        <w:t>п</w:t>
      </w:r>
      <w:r>
        <w:t xml:space="preserve">рименяют </w:t>
      </w:r>
      <w:r w:rsidR="00DD382C">
        <w:t>для</w:t>
      </w:r>
      <w:r w:rsidR="0015325E" w:rsidRPr="0015325E">
        <w:t xml:space="preserve"> лечени</w:t>
      </w:r>
      <w:r w:rsidR="00DD382C">
        <w:t>я</w:t>
      </w:r>
      <w:r w:rsidR="0015325E" w:rsidRPr="0015325E">
        <w:t xml:space="preserve"> чесотки, зудящего дерматоза, поражении кожи волосистой части головы</w:t>
      </w:r>
      <w:r w:rsidR="00CF6244">
        <w:t xml:space="preserve">, </w:t>
      </w:r>
      <w:r w:rsidR="00C80CE4">
        <w:t xml:space="preserve">при </w:t>
      </w:r>
      <w:r>
        <w:t xml:space="preserve">педикулёзе, </w:t>
      </w:r>
      <w:r w:rsidR="00DD382C">
        <w:t xml:space="preserve">всевозможных сыпях </w:t>
      </w:r>
      <w:r>
        <w:t>способом</w:t>
      </w:r>
      <w:r w:rsidR="00DD382C">
        <w:t xml:space="preserve"> промываний, примочек, влажных компрессов, </w:t>
      </w:r>
      <w:r w:rsidR="00CF6244">
        <w:t xml:space="preserve">а также внутрь и в </w:t>
      </w:r>
      <w:r w:rsidR="0015325E" w:rsidRPr="0015325E">
        <w:t xml:space="preserve">форме клизм </w:t>
      </w:r>
      <w:r w:rsidR="00222254">
        <w:t>для борьбы с</w:t>
      </w:r>
      <w:r w:rsidR="0015325E" w:rsidRPr="0015325E">
        <w:t xml:space="preserve"> остриц</w:t>
      </w:r>
      <w:r w:rsidR="00222254">
        <w:t>ами</w:t>
      </w:r>
      <w:r w:rsidR="0033313D">
        <w:t xml:space="preserve"> </w:t>
      </w:r>
      <w:r w:rsidR="0033313D" w:rsidRPr="0053069D">
        <w:rPr>
          <w:szCs w:val="28"/>
        </w:rPr>
        <w:t>[</w:t>
      </w:r>
      <w:r w:rsidR="002D3606">
        <w:rPr>
          <w:szCs w:val="28"/>
        </w:rPr>
        <w:t>6</w:t>
      </w:r>
      <w:r w:rsidRPr="00C56055">
        <w:rPr>
          <w:szCs w:val="28"/>
        </w:rPr>
        <w:t>]</w:t>
      </w:r>
      <w:r w:rsidR="00CF6244">
        <w:t>.</w:t>
      </w:r>
      <w:r w:rsidR="000E7520">
        <w:t xml:space="preserve"> Для прикладывания </w:t>
      </w:r>
      <w:r w:rsidR="00DD382C">
        <w:t>к</w:t>
      </w:r>
      <w:r w:rsidR="000E7520">
        <w:t xml:space="preserve"> гнойным ранам</w:t>
      </w:r>
      <w:r w:rsidR="00DD382C">
        <w:t xml:space="preserve">, </w:t>
      </w:r>
      <w:r w:rsidR="000E7520">
        <w:t xml:space="preserve"> нарывам</w:t>
      </w:r>
      <w:r w:rsidR="00DD382C">
        <w:t>,</w:t>
      </w:r>
      <w:r w:rsidR="000E7520">
        <w:t xml:space="preserve"> фурункулам</w:t>
      </w:r>
      <w:r w:rsidR="00DD382C">
        <w:t>,</w:t>
      </w:r>
      <w:r w:rsidR="000E7520">
        <w:t xml:space="preserve"> карбункулам</w:t>
      </w:r>
      <w:r w:rsidR="00AC0F42">
        <w:t xml:space="preserve"> </w:t>
      </w:r>
      <w:r w:rsidR="000E7520">
        <w:t>народная медицина и</w:t>
      </w:r>
      <w:r w:rsidR="000E7520">
        <w:t>с</w:t>
      </w:r>
      <w:r w:rsidR="000E7520">
        <w:t xml:space="preserve">пользует </w:t>
      </w:r>
      <w:r w:rsidR="00C80CE4">
        <w:t xml:space="preserve">табачные </w:t>
      </w:r>
      <w:r w:rsidR="000E7520">
        <w:t xml:space="preserve">листья. </w:t>
      </w:r>
    </w:p>
    <w:p w:rsidR="002F2E2E" w:rsidRDefault="00971F01" w:rsidP="002F2E2E">
      <w:pPr>
        <w:jc w:val="both"/>
      </w:pPr>
      <w:r>
        <w:t xml:space="preserve">При красном, неспиральном сухом лишае рекомендуется собирать из курительной трубки </w:t>
      </w:r>
      <w:r w:rsidR="00222254">
        <w:t xml:space="preserve">коричневый </w:t>
      </w:r>
      <w:r>
        <w:t>налет, так называемую «смолу» от курения, и ею смазывать лишай.</w:t>
      </w:r>
      <w:r w:rsidR="002F2E2E">
        <w:t xml:space="preserve"> </w:t>
      </w:r>
    </w:p>
    <w:p w:rsidR="002D3606" w:rsidRDefault="00440543" w:rsidP="002F2E2E">
      <w:pPr>
        <w:jc w:val="both"/>
      </w:pPr>
      <w:r>
        <w:t xml:space="preserve">При насморке, гриппе и головной боли </w:t>
      </w:r>
      <w:r w:rsidR="00222254">
        <w:t>показа</w:t>
      </w:r>
      <w:r>
        <w:t xml:space="preserve">но нюхать порошок из листьев табака </w:t>
      </w:r>
      <w:r w:rsidRPr="00440543">
        <w:t>[</w:t>
      </w:r>
      <w:r w:rsidR="002D3606">
        <w:t>4</w:t>
      </w:r>
      <w:r w:rsidRPr="00440543">
        <w:t>]</w:t>
      </w:r>
      <w:r>
        <w:t>.</w:t>
      </w:r>
      <w:r w:rsidR="003D6638">
        <w:t xml:space="preserve"> При зубной боли – пожевать табак </w:t>
      </w:r>
      <w:r w:rsidR="003D6638" w:rsidRPr="002D3606">
        <w:t>[</w:t>
      </w:r>
      <w:r w:rsidR="002D3606">
        <w:t>7</w:t>
      </w:r>
      <w:r w:rsidR="003D6638" w:rsidRPr="002D3606">
        <w:t>]</w:t>
      </w:r>
      <w:r w:rsidR="003D6638">
        <w:t>.</w:t>
      </w:r>
      <w:r w:rsidR="002D3606" w:rsidRPr="002D3606">
        <w:t xml:space="preserve"> </w:t>
      </w:r>
    </w:p>
    <w:p w:rsidR="00E559DF" w:rsidRDefault="00CF6244" w:rsidP="00E559DF">
      <w:pPr>
        <w:ind w:firstLine="680"/>
        <w:jc w:val="both"/>
      </w:pPr>
      <w:r>
        <w:t xml:space="preserve">В последнее время на </w:t>
      </w:r>
      <w:r w:rsidRPr="009B24AC">
        <w:t xml:space="preserve">страницах </w:t>
      </w:r>
      <w:r>
        <w:t>газет и на форумах в интернете встр</w:t>
      </w:r>
      <w:r>
        <w:t>е</w:t>
      </w:r>
      <w:r>
        <w:t>чаются</w:t>
      </w:r>
      <w:r w:rsidR="00156195">
        <w:t xml:space="preserve"> н</w:t>
      </w:r>
      <w:r w:rsidR="007917ED">
        <w:t>евероятны</w:t>
      </w:r>
      <w:r w:rsidR="00156195">
        <w:t>е</w:t>
      </w:r>
      <w:r w:rsidR="00E559DF" w:rsidRPr="009B24AC">
        <w:t xml:space="preserve"> истори</w:t>
      </w:r>
      <w:r w:rsidR="007917ED">
        <w:t>и</w:t>
      </w:r>
      <w:r w:rsidR="00E559DF" w:rsidRPr="009B24AC">
        <w:t xml:space="preserve"> </w:t>
      </w:r>
      <w:r w:rsidR="007917ED">
        <w:t xml:space="preserve">выздоровления и </w:t>
      </w:r>
      <w:r>
        <w:t xml:space="preserve">всевозможные </w:t>
      </w:r>
      <w:r w:rsidR="007917ED">
        <w:t>рецепт</w:t>
      </w:r>
      <w:r w:rsidR="00156195">
        <w:t>ы</w:t>
      </w:r>
      <w:r w:rsidR="007917ED">
        <w:t xml:space="preserve"> на о</w:t>
      </w:r>
      <w:r w:rsidR="007917ED">
        <w:t>с</w:t>
      </w:r>
      <w:r w:rsidR="007917ED">
        <w:t>нове целебных свойств табака</w:t>
      </w:r>
      <w:r w:rsidR="0015325E">
        <w:t>,</w:t>
      </w:r>
      <w:r w:rsidR="007917ED">
        <w:t xml:space="preserve"> </w:t>
      </w:r>
      <w:r w:rsidR="00156195">
        <w:t xml:space="preserve">с которыми </w:t>
      </w:r>
      <w:r w:rsidR="00E559DF" w:rsidRPr="009B24AC">
        <w:t>дел</w:t>
      </w:r>
      <w:r w:rsidR="007917ED">
        <w:t>я</w:t>
      </w:r>
      <w:r w:rsidR="00E559DF" w:rsidRPr="009B24AC">
        <w:t xml:space="preserve">тся люди </w:t>
      </w:r>
      <w:r w:rsidR="007917ED">
        <w:t>друг с другом</w:t>
      </w:r>
      <w:r w:rsidR="00E559DF" w:rsidRPr="009B24AC">
        <w:t>.</w:t>
      </w:r>
      <w:r w:rsidR="007917ED">
        <w:t xml:space="preserve"> </w:t>
      </w:r>
      <w:proofErr w:type="gramStart"/>
      <w:r w:rsidR="007917ED">
        <w:t xml:space="preserve">Вот </w:t>
      </w:r>
      <w:r w:rsidR="0015325E">
        <w:t xml:space="preserve">наиболее часто </w:t>
      </w:r>
      <w:r w:rsidR="007917ED">
        <w:t>встреча</w:t>
      </w:r>
      <w:r w:rsidR="0015325E">
        <w:t>емые</w:t>
      </w:r>
      <w:r w:rsidR="007917ED">
        <w:t xml:space="preserve"> из них.</w:t>
      </w:r>
      <w:proofErr w:type="gramEnd"/>
    </w:p>
    <w:p w:rsidR="00AC0F42" w:rsidRDefault="00AC0F42" w:rsidP="00AC0F42">
      <w:pPr>
        <w:jc w:val="both"/>
        <w:rPr>
          <w:szCs w:val="28"/>
        </w:rPr>
      </w:pPr>
      <w:r>
        <w:rPr>
          <w:szCs w:val="28"/>
        </w:rPr>
        <w:t xml:space="preserve">Избавление </w:t>
      </w:r>
      <w:proofErr w:type="gramStart"/>
      <w:r>
        <w:rPr>
          <w:szCs w:val="28"/>
        </w:rPr>
        <w:t>от м</w:t>
      </w:r>
      <w:r w:rsidRPr="004F7FCC">
        <w:rPr>
          <w:szCs w:val="28"/>
        </w:rPr>
        <w:t>окр</w:t>
      </w:r>
      <w:r>
        <w:rPr>
          <w:szCs w:val="28"/>
        </w:rPr>
        <w:t>ой</w:t>
      </w:r>
      <w:r w:rsidRPr="004F7FCC">
        <w:rPr>
          <w:szCs w:val="28"/>
        </w:rPr>
        <w:t xml:space="preserve"> экзем</w:t>
      </w:r>
      <w:r>
        <w:rPr>
          <w:szCs w:val="28"/>
        </w:rPr>
        <w:t>ы на руках за неделю при ежедневном применении ванночек с табаком</w:t>
      </w:r>
      <w:proofErr w:type="gramEnd"/>
      <w:r>
        <w:rPr>
          <w:szCs w:val="28"/>
        </w:rPr>
        <w:t xml:space="preserve"> гарантируют читатели газеты </w:t>
      </w:r>
      <w:r w:rsidR="007B3550">
        <w:rPr>
          <w:szCs w:val="28"/>
        </w:rPr>
        <w:t>«</w:t>
      </w:r>
      <w:r>
        <w:rPr>
          <w:szCs w:val="28"/>
        </w:rPr>
        <w:t>Вестник ЗОЖ</w:t>
      </w:r>
      <w:r w:rsidR="007B3550">
        <w:rPr>
          <w:szCs w:val="28"/>
        </w:rPr>
        <w:t>»</w:t>
      </w:r>
      <w:r>
        <w:rPr>
          <w:szCs w:val="28"/>
        </w:rPr>
        <w:t xml:space="preserve">. Вот этот рецепт. Три пачки сигарет </w:t>
      </w:r>
      <w:r w:rsidRPr="004F7FCC">
        <w:rPr>
          <w:szCs w:val="28"/>
        </w:rPr>
        <w:t>"Прима"</w:t>
      </w:r>
      <w:r w:rsidR="004541C8">
        <w:rPr>
          <w:szCs w:val="28"/>
        </w:rPr>
        <w:t xml:space="preserve"> </w:t>
      </w:r>
      <w:r>
        <w:rPr>
          <w:szCs w:val="28"/>
        </w:rPr>
        <w:t>в</w:t>
      </w:r>
      <w:r w:rsidRPr="004F7FCC">
        <w:rPr>
          <w:szCs w:val="28"/>
        </w:rPr>
        <w:t>ысыпа</w:t>
      </w:r>
      <w:r>
        <w:rPr>
          <w:szCs w:val="28"/>
        </w:rPr>
        <w:t>ть</w:t>
      </w:r>
      <w:r w:rsidRPr="004F7FCC">
        <w:rPr>
          <w:szCs w:val="28"/>
        </w:rPr>
        <w:t xml:space="preserve"> в кастрюлю, зали</w:t>
      </w:r>
      <w:r>
        <w:rPr>
          <w:szCs w:val="28"/>
        </w:rPr>
        <w:t>ть</w:t>
      </w:r>
      <w:r w:rsidRPr="004F7FCC">
        <w:rPr>
          <w:szCs w:val="28"/>
        </w:rPr>
        <w:t xml:space="preserve"> литром крутого кипятка. Когда бумага раствори</w:t>
      </w:r>
      <w:r>
        <w:rPr>
          <w:szCs w:val="28"/>
        </w:rPr>
        <w:t>тся</w:t>
      </w:r>
      <w:r w:rsidR="00C80CE4">
        <w:rPr>
          <w:szCs w:val="28"/>
        </w:rPr>
        <w:t>,</w:t>
      </w:r>
      <w:r w:rsidRPr="004F7FCC">
        <w:rPr>
          <w:szCs w:val="28"/>
        </w:rPr>
        <w:t xml:space="preserve"> в этом отваре п</w:t>
      </w:r>
      <w:r w:rsidRPr="004F7FCC">
        <w:rPr>
          <w:szCs w:val="28"/>
        </w:rPr>
        <w:t>а</w:t>
      </w:r>
      <w:r w:rsidRPr="004F7FCC">
        <w:rPr>
          <w:szCs w:val="28"/>
        </w:rPr>
        <w:t>рить руки до полного остывания воды. И так каждый вечер перед сном</w:t>
      </w:r>
      <w:r>
        <w:rPr>
          <w:szCs w:val="28"/>
        </w:rPr>
        <w:t xml:space="preserve"> </w:t>
      </w:r>
      <w:r w:rsidRPr="00AC0F42">
        <w:rPr>
          <w:szCs w:val="28"/>
        </w:rPr>
        <w:t>[</w:t>
      </w:r>
      <w:r w:rsidR="002D3606">
        <w:rPr>
          <w:szCs w:val="28"/>
        </w:rPr>
        <w:t>8</w:t>
      </w:r>
      <w:r w:rsidR="003D6638">
        <w:rPr>
          <w:szCs w:val="28"/>
        </w:rPr>
        <w:t xml:space="preserve">, </w:t>
      </w:r>
      <w:r w:rsidR="002D3606">
        <w:rPr>
          <w:szCs w:val="28"/>
        </w:rPr>
        <w:t>9</w:t>
      </w:r>
      <w:r w:rsidRPr="00AC0F42">
        <w:rPr>
          <w:szCs w:val="28"/>
        </w:rPr>
        <w:t>]</w:t>
      </w:r>
      <w:r>
        <w:rPr>
          <w:szCs w:val="28"/>
        </w:rPr>
        <w:t>.</w:t>
      </w:r>
    </w:p>
    <w:p w:rsidR="00AC0F42" w:rsidRPr="00207523" w:rsidRDefault="00AC0F42" w:rsidP="00A1086C">
      <w:pPr>
        <w:jc w:val="both"/>
        <w:rPr>
          <w:rFonts w:ascii="Lucida Grande" w:hAnsi="Lucida Grande"/>
          <w:szCs w:val="28"/>
        </w:rPr>
      </w:pPr>
      <w:r w:rsidRPr="00207523">
        <w:rPr>
          <w:rFonts w:ascii="Lucida Grande" w:hAnsi="Lucida Grande"/>
          <w:szCs w:val="28"/>
        </w:rPr>
        <w:t>Табак помогает избавиться от демодекоза или подкожного клеща. Для этого табак из упаковки дешевых сигарет необходимо поместить в стекля</w:t>
      </w:r>
      <w:r w:rsidRPr="00207523">
        <w:rPr>
          <w:rFonts w:ascii="Lucida Grande" w:hAnsi="Lucida Grande"/>
          <w:szCs w:val="28"/>
        </w:rPr>
        <w:t>н</w:t>
      </w:r>
      <w:r w:rsidRPr="00207523">
        <w:rPr>
          <w:rFonts w:ascii="Lucida Grande" w:hAnsi="Lucida Grande"/>
          <w:szCs w:val="28"/>
        </w:rPr>
        <w:t>ную посуду и залить 250 мл водки. Настаивать в теплом месте неделю. Затем процедить и постав</w:t>
      </w:r>
      <w:r w:rsidR="00A1086C" w:rsidRPr="00207523">
        <w:rPr>
          <w:rFonts w:ascii="Lucida Grande" w:hAnsi="Lucida Grande"/>
          <w:szCs w:val="28"/>
        </w:rPr>
        <w:t>и</w:t>
      </w:r>
      <w:r w:rsidRPr="00207523">
        <w:rPr>
          <w:rFonts w:ascii="Lucida Grande" w:hAnsi="Lucida Grande"/>
          <w:szCs w:val="28"/>
        </w:rPr>
        <w:t>ть в холодильник. Этой жидкостью протирать пробле</w:t>
      </w:r>
      <w:r w:rsidRPr="00207523">
        <w:rPr>
          <w:rFonts w:ascii="Lucida Grande" w:hAnsi="Lucida Grande"/>
          <w:szCs w:val="28"/>
        </w:rPr>
        <w:t>м</w:t>
      </w:r>
      <w:r w:rsidRPr="00207523">
        <w:rPr>
          <w:rFonts w:ascii="Lucida Grande" w:hAnsi="Lucida Grande"/>
          <w:szCs w:val="28"/>
        </w:rPr>
        <w:t>ные места утром и вечером. Для приготовления настойки вполне хватит трех пачек сигарет (один стакан табака). Улучшение наступает сразу после начала лечения [</w:t>
      </w:r>
      <w:r w:rsidR="002D3606">
        <w:rPr>
          <w:rFonts w:ascii="Lucida Grande" w:hAnsi="Lucida Grande"/>
          <w:szCs w:val="28"/>
        </w:rPr>
        <w:t>10</w:t>
      </w:r>
      <w:r w:rsidRPr="00207523">
        <w:rPr>
          <w:rFonts w:ascii="Lucida Grande" w:hAnsi="Lucida Grande"/>
          <w:szCs w:val="28"/>
        </w:rPr>
        <w:t xml:space="preserve">]. </w:t>
      </w:r>
    </w:p>
    <w:p w:rsidR="00AC0F42" w:rsidRDefault="00AC0F42" w:rsidP="00AC0F42">
      <w:pPr>
        <w:jc w:val="both"/>
        <w:rPr>
          <w:szCs w:val="28"/>
        </w:rPr>
      </w:pPr>
      <w:r w:rsidRPr="00D12639">
        <w:rPr>
          <w:szCs w:val="28"/>
        </w:rPr>
        <w:t xml:space="preserve">Паста из листьев табака помогает вылечить туберкулез лимфатических узлов. </w:t>
      </w:r>
      <w:r>
        <w:rPr>
          <w:szCs w:val="28"/>
        </w:rPr>
        <w:t>Необходимо и</w:t>
      </w:r>
      <w:r w:rsidRPr="0053069D">
        <w:rPr>
          <w:szCs w:val="28"/>
        </w:rPr>
        <w:t>змельченны</w:t>
      </w:r>
      <w:r>
        <w:rPr>
          <w:szCs w:val="28"/>
        </w:rPr>
        <w:t>е</w:t>
      </w:r>
      <w:r w:rsidRPr="0053069D">
        <w:rPr>
          <w:szCs w:val="28"/>
        </w:rPr>
        <w:t xml:space="preserve"> листь</w:t>
      </w:r>
      <w:r>
        <w:rPr>
          <w:szCs w:val="28"/>
        </w:rPr>
        <w:t>я</w:t>
      </w:r>
      <w:r w:rsidRPr="0053069D">
        <w:rPr>
          <w:szCs w:val="28"/>
        </w:rPr>
        <w:t xml:space="preserve"> и стебли табака вар</w:t>
      </w:r>
      <w:r>
        <w:rPr>
          <w:szCs w:val="28"/>
        </w:rPr>
        <w:t>ить</w:t>
      </w:r>
      <w:r w:rsidRPr="0053069D">
        <w:rPr>
          <w:szCs w:val="28"/>
        </w:rPr>
        <w:t xml:space="preserve"> в воде до консистенции жидкой тянучки, затем добав</w:t>
      </w:r>
      <w:r>
        <w:rPr>
          <w:szCs w:val="28"/>
        </w:rPr>
        <w:t>ить</w:t>
      </w:r>
      <w:r w:rsidRPr="0053069D">
        <w:rPr>
          <w:szCs w:val="28"/>
        </w:rPr>
        <w:t xml:space="preserve"> немного кунжутного масла. </w:t>
      </w:r>
      <w:r>
        <w:rPr>
          <w:szCs w:val="28"/>
        </w:rPr>
        <w:t xml:space="preserve"> Полученную пасту </w:t>
      </w:r>
      <w:r w:rsidRPr="0053069D">
        <w:rPr>
          <w:szCs w:val="28"/>
        </w:rPr>
        <w:t>накладыва</w:t>
      </w:r>
      <w:r>
        <w:rPr>
          <w:szCs w:val="28"/>
        </w:rPr>
        <w:t>ть</w:t>
      </w:r>
      <w:r w:rsidRPr="0053069D">
        <w:rPr>
          <w:szCs w:val="28"/>
        </w:rPr>
        <w:t xml:space="preserve"> на пораженные туберкулезом лимфатич</w:t>
      </w:r>
      <w:r w:rsidRPr="0053069D">
        <w:rPr>
          <w:szCs w:val="28"/>
        </w:rPr>
        <w:t>е</w:t>
      </w:r>
      <w:r w:rsidRPr="0053069D">
        <w:rPr>
          <w:szCs w:val="28"/>
        </w:rPr>
        <w:t xml:space="preserve">ские узлы. В результате лечения в течение 2 месяцев </w:t>
      </w:r>
      <w:proofErr w:type="spellStart"/>
      <w:r w:rsidRPr="0053069D">
        <w:rPr>
          <w:szCs w:val="28"/>
        </w:rPr>
        <w:t>лимфомы</w:t>
      </w:r>
      <w:proofErr w:type="spellEnd"/>
      <w:r w:rsidRPr="0053069D">
        <w:rPr>
          <w:szCs w:val="28"/>
        </w:rPr>
        <w:t xml:space="preserve"> пропадают. Выделение гноя из свищей прекращается в течение 1-2 недель, а через 3 н</w:t>
      </w:r>
      <w:r w:rsidRPr="0053069D">
        <w:rPr>
          <w:szCs w:val="28"/>
        </w:rPr>
        <w:t>е</w:t>
      </w:r>
      <w:r w:rsidRPr="0053069D">
        <w:rPr>
          <w:szCs w:val="28"/>
        </w:rPr>
        <w:t>дели наступает пол</w:t>
      </w:r>
      <w:r>
        <w:rPr>
          <w:szCs w:val="28"/>
        </w:rPr>
        <w:t xml:space="preserve">ное выздоровление </w:t>
      </w:r>
      <w:r w:rsidRPr="0053069D">
        <w:rPr>
          <w:szCs w:val="28"/>
        </w:rPr>
        <w:t>[</w:t>
      </w:r>
      <w:r w:rsidR="002D3606">
        <w:rPr>
          <w:bCs/>
          <w:szCs w:val="28"/>
        </w:rPr>
        <w:t>6</w:t>
      </w:r>
      <w:r w:rsidRPr="0053069D">
        <w:rPr>
          <w:szCs w:val="28"/>
        </w:rPr>
        <w:t>].</w:t>
      </w:r>
    </w:p>
    <w:p w:rsidR="00AC0F42" w:rsidRPr="00971F01" w:rsidRDefault="00AC0F42" w:rsidP="00AC0F42">
      <w:pPr>
        <w:jc w:val="both"/>
        <w:rPr>
          <w:szCs w:val="28"/>
        </w:rPr>
      </w:pPr>
      <w:r>
        <w:rPr>
          <w:szCs w:val="28"/>
        </w:rPr>
        <w:t xml:space="preserve">Эффективен табак и при лечении ожогов: </w:t>
      </w:r>
      <w:r w:rsidRPr="00971F01">
        <w:rPr>
          <w:szCs w:val="28"/>
        </w:rPr>
        <w:t>во-первых, боль снима</w:t>
      </w:r>
      <w:r>
        <w:rPr>
          <w:szCs w:val="28"/>
        </w:rPr>
        <w:t>ет</w:t>
      </w:r>
      <w:r w:rsidRPr="00971F01">
        <w:rPr>
          <w:szCs w:val="28"/>
        </w:rPr>
        <w:t xml:space="preserve">, во-вторых, </w:t>
      </w:r>
      <w:r>
        <w:rPr>
          <w:szCs w:val="28"/>
        </w:rPr>
        <w:t>рассасывает</w:t>
      </w:r>
      <w:r w:rsidRPr="00971F01">
        <w:rPr>
          <w:szCs w:val="28"/>
        </w:rPr>
        <w:t xml:space="preserve"> шрам</w:t>
      </w:r>
      <w:r>
        <w:rPr>
          <w:szCs w:val="28"/>
        </w:rPr>
        <w:t>ы</w:t>
      </w:r>
      <w:r w:rsidRPr="00971F01">
        <w:rPr>
          <w:szCs w:val="28"/>
        </w:rPr>
        <w:t>.</w:t>
      </w:r>
      <w:r>
        <w:rPr>
          <w:szCs w:val="28"/>
        </w:rPr>
        <w:t xml:space="preserve"> </w:t>
      </w:r>
      <w:r w:rsidRPr="00971F01">
        <w:rPr>
          <w:szCs w:val="28"/>
        </w:rPr>
        <w:t xml:space="preserve">Рецепт мази очень прост: 2 ст. ложки сушеного </w:t>
      </w:r>
      <w:r w:rsidRPr="00971F01">
        <w:rPr>
          <w:szCs w:val="28"/>
        </w:rPr>
        <w:lastRenderedPageBreak/>
        <w:t xml:space="preserve">табака </w:t>
      </w:r>
      <w:r>
        <w:rPr>
          <w:szCs w:val="28"/>
        </w:rPr>
        <w:t>смешать с</w:t>
      </w:r>
      <w:r w:rsidRPr="00971F01">
        <w:rPr>
          <w:szCs w:val="28"/>
        </w:rPr>
        <w:t xml:space="preserve"> 1 ст</w:t>
      </w:r>
      <w:r>
        <w:rPr>
          <w:szCs w:val="28"/>
        </w:rPr>
        <w:t>оловой ложкой</w:t>
      </w:r>
      <w:r w:rsidRPr="00971F01">
        <w:rPr>
          <w:szCs w:val="28"/>
        </w:rPr>
        <w:t xml:space="preserve"> кипятка, полученную смесь </w:t>
      </w:r>
      <w:r w:rsidR="00C80CE4">
        <w:rPr>
          <w:szCs w:val="28"/>
        </w:rPr>
        <w:t>помещать</w:t>
      </w:r>
      <w:r w:rsidRPr="00971F01">
        <w:rPr>
          <w:szCs w:val="28"/>
        </w:rPr>
        <w:t xml:space="preserve"> на кальку и прикладыва</w:t>
      </w:r>
      <w:r>
        <w:rPr>
          <w:szCs w:val="28"/>
        </w:rPr>
        <w:t>ть</w:t>
      </w:r>
      <w:r w:rsidRPr="00971F01">
        <w:rPr>
          <w:szCs w:val="28"/>
        </w:rPr>
        <w:t xml:space="preserve"> к больному месту</w:t>
      </w:r>
      <w:r w:rsidR="00A932B8">
        <w:rPr>
          <w:szCs w:val="28"/>
        </w:rPr>
        <w:t xml:space="preserve"> </w:t>
      </w:r>
      <w:r w:rsidR="00A932B8" w:rsidRPr="00A932B8">
        <w:rPr>
          <w:szCs w:val="28"/>
        </w:rPr>
        <w:t>[</w:t>
      </w:r>
      <w:r w:rsidR="003D6638">
        <w:rPr>
          <w:szCs w:val="28"/>
        </w:rPr>
        <w:t>1</w:t>
      </w:r>
      <w:r w:rsidR="002D3606">
        <w:rPr>
          <w:szCs w:val="28"/>
        </w:rPr>
        <w:t>1</w:t>
      </w:r>
      <w:r w:rsidR="00A932B8" w:rsidRPr="00A932B8">
        <w:rPr>
          <w:szCs w:val="28"/>
        </w:rPr>
        <w:t>]</w:t>
      </w:r>
      <w:r w:rsidRPr="00971F01">
        <w:rPr>
          <w:szCs w:val="28"/>
        </w:rPr>
        <w:t>.</w:t>
      </w:r>
      <w:r>
        <w:rPr>
          <w:szCs w:val="28"/>
        </w:rPr>
        <w:t xml:space="preserve"> </w:t>
      </w:r>
    </w:p>
    <w:p w:rsidR="00AC0F42" w:rsidRDefault="00A932B8" w:rsidP="00A932B8">
      <w:pPr>
        <w:jc w:val="both"/>
      </w:pPr>
      <w:r>
        <w:rPr>
          <w:szCs w:val="28"/>
        </w:rPr>
        <w:t>В</w:t>
      </w:r>
      <w:r w:rsidR="00C80CE4">
        <w:rPr>
          <w:szCs w:val="28"/>
        </w:rPr>
        <w:t xml:space="preserve"> </w:t>
      </w:r>
      <w:r w:rsidR="00222254">
        <w:rPr>
          <w:szCs w:val="28"/>
        </w:rPr>
        <w:t>у</w:t>
      </w:r>
      <w:r w:rsidR="00C80CE4">
        <w:rPr>
          <w:szCs w:val="28"/>
        </w:rPr>
        <w:t>краинской</w:t>
      </w:r>
      <w:r>
        <w:rPr>
          <w:szCs w:val="28"/>
        </w:rPr>
        <w:t xml:space="preserve"> газете</w:t>
      </w:r>
      <w:r w:rsidR="00C80CE4">
        <w:rPr>
          <w:szCs w:val="28"/>
        </w:rPr>
        <w:t>-целительнице</w:t>
      </w:r>
      <w:r>
        <w:rPr>
          <w:szCs w:val="28"/>
        </w:rPr>
        <w:t xml:space="preserve"> «Бабушка» о</w:t>
      </w:r>
      <w:r w:rsidR="00AC0F42">
        <w:rPr>
          <w:szCs w:val="28"/>
        </w:rPr>
        <w:t xml:space="preserve">писан случай </w:t>
      </w:r>
      <w:r w:rsidR="00C80CE4">
        <w:rPr>
          <w:szCs w:val="28"/>
        </w:rPr>
        <w:t>лечения</w:t>
      </w:r>
      <w:r w:rsidR="00AC0F42">
        <w:rPr>
          <w:szCs w:val="28"/>
        </w:rPr>
        <w:t xml:space="preserve"> </w:t>
      </w:r>
      <w:r w:rsidR="00AC0F42" w:rsidRPr="00441C5D">
        <w:rPr>
          <w:szCs w:val="28"/>
        </w:rPr>
        <w:t xml:space="preserve"> варикозного расширения вен</w:t>
      </w:r>
      <w:r w:rsidR="00AC0F42">
        <w:rPr>
          <w:szCs w:val="28"/>
        </w:rPr>
        <w:t xml:space="preserve"> при помощи свежих табачных листьев, котор</w:t>
      </w:r>
      <w:r w:rsidR="00AC0F42">
        <w:rPr>
          <w:szCs w:val="28"/>
        </w:rPr>
        <w:t>ы</w:t>
      </w:r>
      <w:r w:rsidR="00AC0F42">
        <w:rPr>
          <w:szCs w:val="28"/>
        </w:rPr>
        <w:t>ми</w:t>
      </w:r>
      <w:r w:rsidR="00AC0F42" w:rsidRPr="00441C5D">
        <w:rPr>
          <w:szCs w:val="28"/>
        </w:rPr>
        <w:t xml:space="preserve"> </w:t>
      </w:r>
      <w:r w:rsidR="00AC0F42">
        <w:rPr>
          <w:szCs w:val="28"/>
        </w:rPr>
        <w:t>необходимо обложить больную ногу,</w:t>
      </w:r>
      <w:r w:rsidR="00AC0F42" w:rsidRPr="00441C5D">
        <w:rPr>
          <w:szCs w:val="28"/>
        </w:rPr>
        <w:t xml:space="preserve"> укута</w:t>
      </w:r>
      <w:r w:rsidR="00AC0F42">
        <w:rPr>
          <w:szCs w:val="28"/>
        </w:rPr>
        <w:t>ть</w:t>
      </w:r>
      <w:r w:rsidR="00AC0F42" w:rsidRPr="00441C5D">
        <w:rPr>
          <w:szCs w:val="28"/>
        </w:rPr>
        <w:t xml:space="preserve"> хлопчатобумажной тканью, зафиксирова</w:t>
      </w:r>
      <w:r w:rsidR="00AC0F42">
        <w:rPr>
          <w:szCs w:val="28"/>
        </w:rPr>
        <w:t>ть</w:t>
      </w:r>
      <w:r w:rsidR="00AC0F42" w:rsidRPr="00441C5D">
        <w:rPr>
          <w:szCs w:val="28"/>
        </w:rPr>
        <w:t xml:space="preserve"> повязкой и ходи</w:t>
      </w:r>
      <w:r w:rsidR="00AC0F42">
        <w:rPr>
          <w:szCs w:val="28"/>
        </w:rPr>
        <w:t>ть</w:t>
      </w:r>
      <w:r w:rsidR="00AC0F42" w:rsidRPr="00441C5D">
        <w:rPr>
          <w:szCs w:val="28"/>
        </w:rPr>
        <w:t xml:space="preserve"> 2 дня</w:t>
      </w:r>
      <w:r w:rsidR="00AC0F42">
        <w:rPr>
          <w:szCs w:val="28"/>
        </w:rPr>
        <w:t xml:space="preserve"> до высыхания листьев</w:t>
      </w:r>
      <w:r w:rsidR="00AC0F42" w:rsidRPr="00441C5D">
        <w:rPr>
          <w:szCs w:val="28"/>
        </w:rPr>
        <w:t>. После этого высохшие табачные листья поменя</w:t>
      </w:r>
      <w:r w:rsidR="00AC0F42">
        <w:rPr>
          <w:szCs w:val="28"/>
        </w:rPr>
        <w:t>ть</w:t>
      </w:r>
      <w:r w:rsidR="00AC0F42" w:rsidRPr="00441C5D">
        <w:rPr>
          <w:szCs w:val="28"/>
        </w:rPr>
        <w:t xml:space="preserve"> </w:t>
      </w:r>
      <w:proofErr w:type="gramStart"/>
      <w:r w:rsidR="00AC0F42" w:rsidRPr="00441C5D">
        <w:rPr>
          <w:szCs w:val="28"/>
        </w:rPr>
        <w:t>на</w:t>
      </w:r>
      <w:proofErr w:type="gramEnd"/>
      <w:r w:rsidR="00AC0F42" w:rsidRPr="00441C5D">
        <w:rPr>
          <w:szCs w:val="28"/>
        </w:rPr>
        <w:t xml:space="preserve"> свежие. И так </w:t>
      </w:r>
      <w:r w:rsidR="00AC0F42">
        <w:rPr>
          <w:szCs w:val="28"/>
        </w:rPr>
        <w:t xml:space="preserve">до </w:t>
      </w:r>
      <w:r w:rsidR="00C80CE4">
        <w:rPr>
          <w:szCs w:val="28"/>
        </w:rPr>
        <w:t>улучшения состо</w:t>
      </w:r>
      <w:r w:rsidR="00C80CE4">
        <w:rPr>
          <w:szCs w:val="28"/>
        </w:rPr>
        <w:t>я</w:t>
      </w:r>
      <w:r w:rsidR="00C80CE4">
        <w:rPr>
          <w:szCs w:val="28"/>
        </w:rPr>
        <w:t>ния</w:t>
      </w:r>
      <w:r>
        <w:rPr>
          <w:szCs w:val="28"/>
        </w:rPr>
        <w:t xml:space="preserve"> </w:t>
      </w:r>
      <w:r w:rsidRPr="00A932B8">
        <w:rPr>
          <w:szCs w:val="28"/>
        </w:rPr>
        <w:t>[1</w:t>
      </w:r>
      <w:r w:rsidR="002D3606">
        <w:rPr>
          <w:szCs w:val="28"/>
        </w:rPr>
        <w:t>2</w:t>
      </w:r>
      <w:r w:rsidRPr="00A932B8">
        <w:rPr>
          <w:szCs w:val="28"/>
        </w:rPr>
        <w:t>]</w:t>
      </w:r>
      <w:r w:rsidR="00AC0F42" w:rsidRPr="00441C5D">
        <w:rPr>
          <w:szCs w:val="28"/>
        </w:rPr>
        <w:t xml:space="preserve">. </w:t>
      </w:r>
    </w:p>
    <w:p w:rsidR="000542CD" w:rsidRDefault="000A3810" w:rsidP="000542CD">
      <w:pPr>
        <w:jc w:val="both"/>
      </w:pPr>
      <w:r w:rsidRPr="000A3810">
        <w:t xml:space="preserve">Народная медицина </w:t>
      </w:r>
      <w:r>
        <w:t>для</w:t>
      </w:r>
      <w:r w:rsidRPr="000A3810">
        <w:t xml:space="preserve"> борьб</w:t>
      </w:r>
      <w:r>
        <w:t>ы</w:t>
      </w:r>
      <w:r w:rsidRPr="000A3810">
        <w:t xml:space="preserve"> с </w:t>
      </w:r>
      <w:r>
        <w:t>геморроем</w:t>
      </w:r>
      <w:r w:rsidR="007B3550">
        <w:t>,</w:t>
      </w:r>
      <w:r>
        <w:t xml:space="preserve"> помимо </w:t>
      </w:r>
      <w:r w:rsidR="00156195">
        <w:t>различных</w:t>
      </w:r>
      <w:r>
        <w:t xml:space="preserve"> средств</w:t>
      </w:r>
      <w:r w:rsidR="007B3550">
        <w:t>,</w:t>
      </w:r>
      <w:r>
        <w:t xml:space="preserve"> рекомендует</w:t>
      </w:r>
      <w:r w:rsidRPr="000A3810">
        <w:t xml:space="preserve"> табак. Н</w:t>
      </w:r>
      <w:r>
        <w:t>о что</w:t>
      </w:r>
      <w:r w:rsidRPr="000A3810">
        <w:t xml:space="preserve"> удивительно, никотин и другие соедин</w:t>
      </w:r>
      <w:r w:rsidRPr="000A3810">
        <w:t>е</w:t>
      </w:r>
      <w:r w:rsidRPr="000A3810">
        <w:t>ния, которые содержатся в сигаретном дым</w:t>
      </w:r>
      <w:r w:rsidR="007B3550">
        <w:t>е</w:t>
      </w:r>
      <w:r w:rsidRPr="000A3810">
        <w:t>, усугубляют воспалительные процессы в геморроидальных узлах</w:t>
      </w:r>
      <w:r w:rsidR="007917ED">
        <w:t>,</w:t>
      </w:r>
      <w:r w:rsidRPr="000A3810">
        <w:t xml:space="preserve"> </w:t>
      </w:r>
      <w:r w:rsidR="007917ED">
        <w:t>н</w:t>
      </w:r>
      <w:r w:rsidRPr="000A3810">
        <w:t>о при этом табак довольно давно и у</w:t>
      </w:r>
      <w:r w:rsidRPr="000A3810">
        <w:t>с</w:t>
      </w:r>
      <w:r w:rsidRPr="000A3810">
        <w:t xml:space="preserve">пешно используется для лечения внутреннего геморроя. Для приготовления </w:t>
      </w:r>
      <w:r>
        <w:t xml:space="preserve">лечебного </w:t>
      </w:r>
      <w:r w:rsidRPr="000A3810">
        <w:t xml:space="preserve">средства понадобятся несколько листьев табака </w:t>
      </w:r>
      <w:r w:rsidR="00E51DB1">
        <w:t>(свежие или с</w:t>
      </w:r>
      <w:r w:rsidR="00E51DB1">
        <w:t>у</w:t>
      </w:r>
      <w:r w:rsidR="00E51DB1">
        <w:t xml:space="preserve">хие) </w:t>
      </w:r>
      <w:r w:rsidRPr="000A3810">
        <w:t>средних размеров</w:t>
      </w:r>
      <w:r w:rsidR="000542CD">
        <w:t xml:space="preserve"> (два, три</w:t>
      </w:r>
      <w:r w:rsidR="00E51DB1">
        <w:t xml:space="preserve">) </w:t>
      </w:r>
      <w:r w:rsidRPr="000A3810">
        <w:t>и кипяток. Листья заливают водой и наста</w:t>
      </w:r>
      <w:r w:rsidRPr="000A3810">
        <w:t>и</w:t>
      </w:r>
      <w:r w:rsidRPr="000A3810">
        <w:t>вают до тех пор, пока температура воды не будет равна температуре тела ч</w:t>
      </w:r>
      <w:r w:rsidRPr="000A3810">
        <w:t>е</w:t>
      </w:r>
      <w:r w:rsidRPr="000A3810">
        <w:t xml:space="preserve">ловека. После этого больной человек садится в таз на 20-30 минут. </w:t>
      </w:r>
      <w:r w:rsidR="000542CD">
        <w:t>Н</w:t>
      </w:r>
      <w:r w:rsidRPr="000A3810">
        <w:t xml:space="preserve">астой из табачных листьев можно подогревать несколько раз (оптимально – не больше трех). </w:t>
      </w:r>
      <w:r w:rsidR="000542CD">
        <w:t>Р</w:t>
      </w:r>
      <w:r w:rsidRPr="000A3810">
        <w:t>ецепт поможет избавиться даже от застарелого геморроя через 3-4 процедуры</w:t>
      </w:r>
      <w:r w:rsidR="00A932B8">
        <w:t xml:space="preserve"> </w:t>
      </w:r>
      <w:r w:rsidR="00A932B8" w:rsidRPr="00207523">
        <w:t>[1</w:t>
      </w:r>
      <w:r w:rsidR="002D3606">
        <w:t>3</w:t>
      </w:r>
      <w:r w:rsidR="00A932B8" w:rsidRPr="00207523">
        <w:t>]</w:t>
      </w:r>
      <w:r w:rsidRPr="000A3810">
        <w:t>.</w:t>
      </w:r>
      <w:r w:rsidR="000542CD" w:rsidRPr="000542CD">
        <w:t xml:space="preserve"> </w:t>
      </w:r>
    </w:p>
    <w:p w:rsidR="000A3810" w:rsidRPr="000A3810" w:rsidRDefault="00B320F8" w:rsidP="000A3810">
      <w:pPr>
        <w:jc w:val="both"/>
      </w:pPr>
      <w:r>
        <w:t xml:space="preserve">Для лечения той же болезни </w:t>
      </w:r>
      <w:r w:rsidRPr="00E559DF">
        <w:rPr>
          <w:szCs w:val="28"/>
        </w:rPr>
        <w:t>газета «Бабушка»</w:t>
      </w:r>
      <w:r>
        <w:rPr>
          <w:szCs w:val="28"/>
        </w:rPr>
        <w:t xml:space="preserve"> </w:t>
      </w:r>
      <w:r w:rsidR="00E559DF">
        <w:t>п</w:t>
      </w:r>
      <w:r w:rsidR="000542CD">
        <w:t xml:space="preserve">редлагает </w:t>
      </w:r>
      <w:r w:rsidR="00E559DF">
        <w:t>изготовление лечебных свечей на основе сигарет</w:t>
      </w:r>
      <w:r>
        <w:t xml:space="preserve"> и свиного жира</w:t>
      </w:r>
      <w:r w:rsidR="00E559DF">
        <w:t xml:space="preserve">. </w:t>
      </w:r>
      <w:r w:rsidR="00F612EB" w:rsidRPr="000A3810">
        <w:t>Свиной жир подогревают и поливают им табачные трубочки. После того, как табак впитает в себя до</w:t>
      </w:r>
      <w:r w:rsidR="00F612EB" w:rsidRPr="000A3810">
        <w:t>с</w:t>
      </w:r>
      <w:r w:rsidR="00F612EB" w:rsidRPr="000A3810">
        <w:t>таточное количество жира, полученные «свечи» поме</w:t>
      </w:r>
      <w:r w:rsidR="00F612EB">
        <w:t>щают</w:t>
      </w:r>
      <w:r w:rsidR="00F612EB" w:rsidRPr="000A3810">
        <w:t xml:space="preserve"> в </w:t>
      </w:r>
      <w:r w:rsidR="00F612EB">
        <w:t>морозильную камеру</w:t>
      </w:r>
      <w:r w:rsidR="00F612EB" w:rsidRPr="000A3810">
        <w:t xml:space="preserve"> до полного замерзания.</w:t>
      </w:r>
      <w:r w:rsidR="00F612EB" w:rsidRPr="00E559DF">
        <w:t xml:space="preserve"> </w:t>
      </w:r>
      <w:r w:rsidR="000A3810" w:rsidRPr="000A3810">
        <w:t xml:space="preserve">От сигарет аккуратно, чтобы не повредить саму структуру трубочки, снимают </w:t>
      </w:r>
      <w:r w:rsidR="00850C8F">
        <w:t>сигарет</w:t>
      </w:r>
      <w:r w:rsidR="000A3810" w:rsidRPr="000A3810">
        <w:t xml:space="preserve">ную бумагу. </w:t>
      </w:r>
      <w:r w:rsidR="00E559DF">
        <w:t>П</w:t>
      </w:r>
      <w:r w:rsidR="00E559DF" w:rsidRPr="000A3810">
        <w:t>олученную свечу</w:t>
      </w:r>
      <w:r w:rsidR="000A3810" w:rsidRPr="000A3810">
        <w:t xml:space="preserve"> </w:t>
      </w:r>
      <w:r w:rsidR="00E559DF">
        <w:t>рекомендуется применять на ночь, перед сном</w:t>
      </w:r>
      <w:r w:rsidR="000A3810" w:rsidRPr="000A3810">
        <w:t>. Это средство особенно хор</w:t>
      </w:r>
      <w:r w:rsidR="000A3810" w:rsidRPr="000A3810">
        <w:t>о</w:t>
      </w:r>
      <w:r w:rsidR="000A3810" w:rsidRPr="000A3810">
        <w:t>шо для борьбы с внутренним геморроем</w:t>
      </w:r>
      <w:r w:rsidR="00A932B8" w:rsidRPr="00207523">
        <w:t xml:space="preserve"> [1</w:t>
      </w:r>
      <w:r w:rsidR="002D3606">
        <w:t>4</w:t>
      </w:r>
      <w:r w:rsidR="00A932B8" w:rsidRPr="00207523">
        <w:t>]</w:t>
      </w:r>
      <w:r w:rsidR="000A3810" w:rsidRPr="000A3810">
        <w:t>.</w:t>
      </w:r>
    </w:p>
    <w:p w:rsidR="00222254" w:rsidRDefault="0015325E" w:rsidP="003A54FC">
      <w:pPr>
        <w:jc w:val="both"/>
        <w:rPr>
          <w:bCs/>
          <w:szCs w:val="28"/>
        </w:rPr>
      </w:pPr>
      <w:r w:rsidRPr="00207523">
        <w:rPr>
          <w:rFonts w:ascii="Lucida Grande" w:hAnsi="Lucida Grande"/>
          <w:szCs w:val="28"/>
        </w:rPr>
        <w:t xml:space="preserve">Рекомендуют табак и для излечивания </w:t>
      </w:r>
      <w:r w:rsidR="003A54FC" w:rsidRPr="00207523">
        <w:rPr>
          <w:rFonts w:ascii="Lucida Grande" w:hAnsi="Lucida Grande"/>
          <w:szCs w:val="28"/>
        </w:rPr>
        <w:t>онкологических</w:t>
      </w:r>
      <w:r w:rsidRPr="00207523">
        <w:rPr>
          <w:rFonts w:ascii="Lucida Grande" w:hAnsi="Lucida Grande"/>
          <w:szCs w:val="28"/>
        </w:rPr>
        <w:t xml:space="preserve"> заболеваний</w:t>
      </w:r>
      <w:r w:rsidR="00441C5D" w:rsidRPr="00207523">
        <w:rPr>
          <w:rFonts w:ascii="Lucida Grande" w:hAnsi="Lucida Grande"/>
          <w:szCs w:val="28"/>
        </w:rPr>
        <w:t xml:space="preserve"> на ранней стадии</w:t>
      </w:r>
      <w:r w:rsidRPr="00207523">
        <w:rPr>
          <w:rFonts w:ascii="Lucida Grande" w:hAnsi="Lucida Grande"/>
          <w:szCs w:val="28"/>
        </w:rPr>
        <w:t xml:space="preserve">. </w:t>
      </w:r>
      <w:r w:rsidR="003A54FC" w:rsidRPr="00207523">
        <w:rPr>
          <w:szCs w:val="28"/>
        </w:rPr>
        <w:t>А</w:t>
      </w:r>
      <w:r w:rsidR="000E7520" w:rsidRPr="00207523">
        <w:rPr>
          <w:szCs w:val="28"/>
        </w:rPr>
        <w:t>втор</w:t>
      </w:r>
      <w:r w:rsidR="003A54FC" w:rsidRPr="00207523">
        <w:rPr>
          <w:szCs w:val="28"/>
        </w:rPr>
        <w:t xml:space="preserve"> данной методики Марк </w:t>
      </w:r>
      <w:proofErr w:type="spellStart"/>
      <w:r w:rsidR="003A54FC" w:rsidRPr="00207523">
        <w:rPr>
          <w:szCs w:val="28"/>
        </w:rPr>
        <w:t>Жолондз</w:t>
      </w:r>
      <w:proofErr w:type="spellEnd"/>
      <w:r w:rsidR="003A54FC" w:rsidRPr="00207523">
        <w:rPr>
          <w:szCs w:val="28"/>
        </w:rPr>
        <w:t xml:space="preserve"> (2007) считает, что настойка табака рано или поздно станет одним из самых популярных прот</w:t>
      </w:r>
      <w:r w:rsidR="003A54FC" w:rsidRPr="00207523">
        <w:rPr>
          <w:szCs w:val="28"/>
        </w:rPr>
        <w:t>и</w:t>
      </w:r>
      <w:r w:rsidR="004541C8">
        <w:rPr>
          <w:szCs w:val="28"/>
        </w:rPr>
        <w:t>вораковых средств. Применив</w:t>
      </w:r>
      <w:r w:rsidR="00441C5D" w:rsidRPr="00207523">
        <w:rPr>
          <w:szCs w:val="28"/>
        </w:rPr>
        <w:t xml:space="preserve"> </w:t>
      </w:r>
      <w:r w:rsidR="003A54FC" w:rsidRPr="00207523">
        <w:rPr>
          <w:szCs w:val="28"/>
        </w:rPr>
        <w:t>на практике м</w:t>
      </w:r>
      <w:r w:rsidRPr="00207523">
        <w:rPr>
          <w:rFonts w:ascii="Lucida Grande" w:hAnsi="Lucida Grande"/>
          <w:szCs w:val="28"/>
        </w:rPr>
        <w:t xml:space="preserve">ногие </w:t>
      </w:r>
      <w:proofErr w:type="gramStart"/>
      <w:r w:rsidRPr="00207523">
        <w:rPr>
          <w:rFonts w:ascii="Lucida Grande" w:hAnsi="Lucida Grande"/>
          <w:szCs w:val="28"/>
        </w:rPr>
        <w:t>люди</w:t>
      </w:r>
      <w:proofErr w:type="gramEnd"/>
      <w:r w:rsidRPr="00207523">
        <w:rPr>
          <w:rFonts w:ascii="Lucida Grande" w:hAnsi="Lucida Grande"/>
          <w:szCs w:val="28"/>
        </w:rPr>
        <w:t xml:space="preserve"> рекомендуют </w:t>
      </w:r>
      <w:r w:rsidR="000E7520" w:rsidRPr="00207523">
        <w:rPr>
          <w:rFonts w:ascii="Lucida Grande" w:hAnsi="Lucida Grande"/>
          <w:szCs w:val="28"/>
        </w:rPr>
        <w:t xml:space="preserve">её </w:t>
      </w:r>
      <w:r w:rsidR="00441C5D" w:rsidRPr="00207523">
        <w:rPr>
          <w:rFonts w:ascii="Lucida Grande" w:hAnsi="Lucida Grande"/>
          <w:szCs w:val="28"/>
        </w:rPr>
        <w:t>др</w:t>
      </w:r>
      <w:r w:rsidR="00441C5D" w:rsidRPr="00207523">
        <w:rPr>
          <w:rFonts w:ascii="Lucida Grande" w:hAnsi="Lucida Grande"/>
          <w:szCs w:val="28"/>
        </w:rPr>
        <w:t>у</w:t>
      </w:r>
      <w:r w:rsidR="00441C5D" w:rsidRPr="00207523">
        <w:rPr>
          <w:rFonts w:ascii="Lucida Grande" w:hAnsi="Lucida Grande"/>
          <w:szCs w:val="28"/>
        </w:rPr>
        <w:t xml:space="preserve">гим </w:t>
      </w:r>
      <w:r w:rsidRPr="00207523">
        <w:rPr>
          <w:rFonts w:ascii="Lucida Grande" w:hAnsi="Lucida Grande"/>
          <w:szCs w:val="28"/>
        </w:rPr>
        <w:t xml:space="preserve">на страницах газет. </w:t>
      </w:r>
      <w:r w:rsidR="000E7520" w:rsidRPr="00207523">
        <w:rPr>
          <w:rFonts w:ascii="Lucida Grande" w:hAnsi="Lucida Grande"/>
          <w:szCs w:val="28"/>
        </w:rPr>
        <w:t>Для приготовления настойки н</w:t>
      </w:r>
      <w:r w:rsidR="001479DE" w:rsidRPr="00207523">
        <w:rPr>
          <w:bCs/>
          <w:szCs w:val="28"/>
        </w:rPr>
        <w:t>ужно взять одну пачку папирос «Беломорканал»</w:t>
      </w:r>
      <w:r w:rsidR="00441C5D" w:rsidRPr="00207523">
        <w:rPr>
          <w:bCs/>
          <w:szCs w:val="28"/>
        </w:rPr>
        <w:t xml:space="preserve"> или </w:t>
      </w:r>
      <w:r w:rsidR="00441C5D" w:rsidRPr="00207523">
        <w:rPr>
          <w:szCs w:val="28"/>
        </w:rPr>
        <w:t>40 г сухого душистого табака</w:t>
      </w:r>
      <w:r w:rsidR="001479DE" w:rsidRPr="00207523">
        <w:rPr>
          <w:bCs/>
          <w:szCs w:val="28"/>
        </w:rPr>
        <w:t>. Весь табак зас</w:t>
      </w:r>
      <w:r w:rsidR="001479DE" w:rsidRPr="00207523">
        <w:rPr>
          <w:bCs/>
          <w:szCs w:val="28"/>
        </w:rPr>
        <w:t>ы</w:t>
      </w:r>
      <w:r w:rsidR="001479DE" w:rsidRPr="00207523">
        <w:rPr>
          <w:bCs/>
          <w:szCs w:val="28"/>
        </w:rPr>
        <w:t>пать в бутылку, добавить 200 г спирта (водки), плотно закрыть и пост</w:t>
      </w:r>
      <w:r w:rsidR="001479DE" w:rsidRPr="00207523">
        <w:rPr>
          <w:bCs/>
          <w:szCs w:val="28"/>
        </w:rPr>
        <w:t>а</w:t>
      </w:r>
      <w:r w:rsidR="001479DE" w:rsidRPr="00207523">
        <w:rPr>
          <w:bCs/>
          <w:szCs w:val="28"/>
        </w:rPr>
        <w:t>вить в холодильник на 2 недели. Ежедневно встряхивать. Через 2 недели н</w:t>
      </w:r>
      <w:r w:rsidR="001479DE" w:rsidRPr="00207523">
        <w:rPr>
          <w:bCs/>
          <w:szCs w:val="28"/>
        </w:rPr>
        <w:t>а</w:t>
      </w:r>
      <w:r w:rsidR="001479DE" w:rsidRPr="00207523">
        <w:rPr>
          <w:bCs/>
          <w:szCs w:val="28"/>
        </w:rPr>
        <w:t>стойку процедить, дать отстояться и аккуратно слить с осадка. Настойка пр</w:t>
      </w:r>
      <w:r w:rsidR="001479DE" w:rsidRPr="00207523">
        <w:rPr>
          <w:bCs/>
          <w:szCs w:val="28"/>
        </w:rPr>
        <w:t>о</w:t>
      </w:r>
      <w:r w:rsidR="001479DE" w:rsidRPr="00207523">
        <w:rPr>
          <w:bCs/>
          <w:szCs w:val="28"/>
        </w:rPr>
        <w:t xml:space="preserve">зрачная, коричнево-зеленоватого цвета. </w:t>
      </w:r>
      <w:r w:rsidR="00441C5D" w:rsidRPr="00207523">
        <w:rPr>
          <w:bCs/>
          <w:szCs w:val="28"/>
        </w:rPr>
        <w:t>Хран</w:t>
      </w:r>
      <w:r w:rsidR="00E51DB1">
        <w:rPr>
          <w:bCs/>
          <w:szCs w:val="28"/>
        </w:rPr>
        <w:t>и</w:t>
      </w:r>
      <w:r w:rsidR="00441C5D" w:rsidRPr="00207523">
        <w:rPr>
          <w:bCs/>
          <w:szCs w:val="28"/>
        </w:rPr>
        <w:t>ть её</w:t>
      </w:r>
      <w:r w:rsidR="001479DE" w:rsidRPr="00207523">
        <w:rPr>
          <w:bCs/>
          <w:szCs w:val="28"/>
        </w:rPr>
        <w:t xml:space="preserve"> в холодильник</w:t>
      </w:r>
      <w:r w:rsidR="00E51DB1">
        <w:rPr>
          <w:bCs/>
          <w:szCs w:val="28"/>
        </w:rPr>
        <w:t>е</w:t>
      </w:r>
      <w:r w:rsidR="001479DE" w:rsidRPr="00207523">
        <w:rPr>
          <w:bCs/>
          <w:szCs w:val="28"/>
        </w:rPr>
        <w:t>. Еж</w:t>
      </w:r>
      <w:r w:rsidR="001479DE" w:rsidRPr="00207523">
        <w:rPr>
          <w:bCs/>
          <w:szCs w:val="28"/>
        </w:rPr>
        <w:t>е</w:t>
      </w:r>
      <w:r w:rsidR="001479DE" w:rsidRPr="00207523">
        <w:rPr>
          <w:bCs/>
          <w:szCs w:val="28"/>
        </w:rPr>
        <w:t>дневно утром натощак за один час до еды пить каплями со 100 мл кипяченой воды комна</w:t>
      </w:r>
      <w:r w:rsidR="001479DE" w:rsidRPr="00207523">
        <w:rPr>
          <w:bCs/>
          <w:szCs w:val="28"/>
        </w:rPr>
        <w:t>т</w:t>
      </w:r>
      <w:r w:rsidR="001479DE" w:rsidRPr="00207523">
        <w:rPr>
          <w:bCs/>
          <w:szCs w:val="28"/>
        </w:rPr>
        <w:t xml:space="preserve">ной температуры. Пить только один раз в день. </w:t>
      </w:r>
      <w:proofErr w:type="gramStart"/>
      <w:r w:rsidR="001479DE" w:rsidRPr="00207523">
        <w:rPr>
          <w:bCs/>
          <w:szCs w:val="28"/>
        </w:rPr>
        <w:t xml:space="preserve">Прием настойки: 1, 2, 3, 76, 77, 78 дни </w:t>
      </w:r>
      <w:r w:rsidR="00A1086C" w:rsidRPr="00207523">
        <w:rPr>
          <w:bCs/>
          <w:szCs w:val="28"/>
        </w:rPr>
        <w:t>-</w:t>
      </w:r>
      <w:r w:rsidR="001479DE" w:rsidRPr="00207523">
        <w:rPr>
          <w:bCs/>
          <w:szCs w:val="28"/>
        </w:rPr>
        <w:t xml:space="preserve"> по 1 капле; 4, 5, 6, 73, 74, 75 дни </w:t>
      </w:r>
      <w:r w:rsidR="00A1086C" w:rsidRPr="00207523">
        <w:rPr>
          <w:bCs/>
          <w:szCs w:val="28"/>
        </w:rPr>
        <w:t>-</w:t>
      </w:r>
      <w:r w:rsidR="001479DE" w:rsidRPr="00207523">
        <w:rPr>
          <w:bCs/>
          <w:szCs w:val="28"/>
        </w:rPr>
        <w:t xml:space="preserve"> по 2 капли; 7,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8,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9,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70,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71,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 xml:space="preserve">72 дни </w:t>
      </w:r>
      <w:r w:rsidR="00A1086C" w:rsidRPr="00207523">
        <w:rPr>
          <w:bCs/>
          <w:szCs w:val="28"/>
        </w:rPr>
        <w:t>-</w:t>
      </w:r>
      <w:r w:rsidR="001479DE" w:rsidRPr="00207523">
        <w:rPr>
          <w:bCs/>
          <w:szCs w:val="28"/>
        </w:rPr>
        <w:t xml:space="preserve"> по 3 капли; 10,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11,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12,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67,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68,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 xml:space="preserve">69 дни </w:t>
      </w:r>
      <w:r w:rsidR="00A1086C" w:rsidRPr="00207523">
        <w:rPr>
          <w:bCs/>
          <w:szCs w:val="28"/>
        </w:rPr>
        <w:t>-</w:t>
      </w:r>
      <w:r w:rsidR="001479DE" w:rsidRPr="00207523">
        <w:rPr>
          <w:bCs/>
          <w:szCs w:val="28"/>
        </w:rPr>
        <w:t xml:space="preserve"> по 4 капли; 13,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14,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15,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64,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65,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 xml:space="preserve">66 дни </w:t>
      </w:r>
      <w:r w:rsidR="00A1086C" w:rsidRPr="00207523">
        <w:rPr>
          <w:bCs/>
          <w:szCs w:val="28"/>
        </w:rPr>
        <w:t>-</w:t>
      </w:r>
      <w:r w:rsidR="001479DE" w:rsidRPr="00207523">
        <w:rPr>
          <w:bCs/>
          <w:szCs w:val="28"/>
        </w:rPr>
        <w:t xml:space="preserve"> по 5 капель;</w:t>
      </w:r>
      <w:proofErr w:type="gramEnd"/>
      <w:r w:rsidR="001479DE" w:rsidRPr="00207523">
        <w:rPr>
          <w:bCs/>
          <w:szCs w:val="28"/>
        </w:rPr>
        <w:t xml:space="preserve"> 16,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17,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18, 61,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62,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 xml:space="preserve">63 дни </w:t>
      </w:r>
      <w:r w:rsidR="00A1086C" w:rsidRPr="00207523">
        <w:rPr>
          <w:bCs/>
          <w:szCs w:val="28"/>
        </w:rPr>
        <w:t>-</w:t>
      </w:r>
      <w:r w:rsidR="001479DE" w:rsidRPr="00207523">
        <w:rPr>
          <w:bCs/>
          <w:szCs w:val="28"/>
        </w:rPr>
        <w:t xml:space="preserve"> по 6 капель; 19,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20,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21,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58,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59,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 xml:space="preserve">60 дни </w:t>
      </w:r>
      <w:r w:rsidR="00A1086C" w:rsidRPr="00207523">
        <w:rPr>
          <w:bCs/>
          <w:szCs w:val="28"/>
        </w:rPr>
        <w:t>-</w:t>
      </w:r>
      <w:r w:rsidR="001479DE" w:rsidRPr="00207523">
        <w:rPr>
          <w:bCs/>
          <w:szCs w:val="28"/>
        </w:rPr>
        <w:t xml:space="preserve"> по 7 капель; 22,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23,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24,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55,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56,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 xml:space="preserve">57 дни </w:t>
      </w:r>
      <w:r w:rsidR="00A1086C" w:rsidRPr="00207523">
        <w:rPr>
          <w:bCs/>
          <w:szCs w:val="28"/>
        </w:rPr>
        <w:t>-</w:t>
      </w:r>
      <w:r w:rsidR="001479DE" w:rsidRPr="00207523">
        <w:rPr>
          <w:bCs/>
          <w:szCs w:val="28"/>
        </w:rPr>
        <w:t xml:space="preserve"> по 8 капель; 25,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26,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27,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52,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53,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 xml:space="preserve">54 дни </w:t>
      </w:r>
      <w:r w:rsidR="00A1086C" w:rsidRPr="00207523">
        <w:rPr>
          <w:bCs/>
          <w:szCs w:val="28"/>
        </w:rPr>
        <w:t>-</w:t>
      </w:r>
      <w:r w:rsidR="001479DE" w:rsidRPr="00207523">
        <w:rPr>
          <w:bCs/>
          <w:szCs w:val="28"/>
        </w:rPr>
        <w:t xml:space="preserve"> по 9 капель; 28,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29,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30,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49,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50,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 xml:space="preserve">51 дни </w:t>
      </w:r>
      <w:r w:rsidR="00A1086C" w:rsidRPr="00207523">
        <w:rPr>
          <w:bCs/>
          <w:szCs w:val="28"/>
        </w:rPr>
        <w:t>-</w:t>
      </w:r>
      <w:r w:rsidR="001479DE" w:rsidRPr="00207523">
        <w:rPr>
          <w:bCs/>
          <w:szCs w:val="28"/>
        </w:rPr>
        <w:t xml:space="preserve"> по 10 капель; 31,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32,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33,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46,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47,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lastRenderedPageBreak/>
        <w:t xml:space="preserve">48 дни </w:t>
      </w:r>
      <w:r w:rsidR="00A1086C" w:rsidRPr="00207523">
        <w:rPr>
          <w:bCs/>
          <w:szCs w:val="28"/>
        </w:rPr>
        <w:t>-</w:t>
      </w:r>
      <w:r w:rsidR="001479DE" w:rsidRPr="00207523">
        <w:rPr>
          <w:bCs/>
          <w:szCs w:val="28"/>
        </w:rPr>
        <w:t xml:space="preserve"> по 11 капель; 34,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35,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36, 43,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44,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 xml:space="preserve">45 дни </w:t>
      </w:r>
      <w:r w:rsidR="00A1086C" w:rsidRPr="00207523">
        <w:rPr>
          <w:bCs/>
          <w:szCs w:val="28"/>
        </w:rPr>
        <w:t>-</w:t>
      </w:r>
      <w:r w:rsidR="001479DE" w:rsidRPr="00207523">
        <w:rPr>
          <w:bCs/>
          <w:szCs w:val="28"/>
        </w:rPr>
        <w:t xml:space="preserve"> по 12 капель; 37,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38,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39,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40,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>41,</w:t>
      </w:r>
      <w:r w:rsidR="00F612EB">
        <w:rPr>
          <w:bCs/>
          <w:szCs w:val="28"/>
        </w:rPr>
        <w:t xml:space="preserve"> </w:t>
      </w:r>
      <w:r w:rsidR="001479DE" w:rsidRPr="00207523">
        <w:rPr>
          <w:bCs/>
          <w:szCs w:val="28"/>
        </w:rPr>
        <w:t xml:space="preserve">42 дни </w:t>
      </w:r>
      <w:r w:rsidR="00A1086C" w:rsidRPr="00207523">
        <w:rPr>
          <w:bCs/>
          <w:szCs w:val="28"/>
        </w:rPr>
        <w:t>-</w:t>
      </w:r>
      <w:r w:rsidR="001479DE" w:rsidRPr="00207523">
        <w:rPr>
          <w:bCs/>
          <w:szCs w:val="28"/>
        </w:rPr>
        <w:t xml:space="preserve"> по 13 капель. </w:t>
      </w:r>
      <w:r w:rsidR="00440543" w:rsidRPr="00440543">
        <w:rPr>
          <w:bCs/>
          <w:szCs w:val="28"/>
        </w:rPr>
        <w:t>Автор методики убежден, что с пом</w:t>
      </w:r>
      <w:r w:rsidR="00440543" w:rsidRPr="00440543">
        <w:rPr>
          <w:bCs/>
          <w:szCs w:val="28"/>
        </w:rPr>
        <w:t>о</w:t>
      </w:r>
      <w:r w:rsidR="00440543" w:rsidRPr="00440543">
        <w:rPr>
          <w:bCs/>
          <w:szCs w:val="28"/>
        </w:rPr>
        <w:t>щью настойки внутренние органы отлично очищаются от шлаков и опухолевых образов</w:t>
      </w:r>
      <w:r w:rsidR="00440543" w:rsidRPr="00440543">
        <w:rPr>
          <w:bCs/>
          <w:szCs w:val="28"/>
        </w:rPr>
        <w:t>а</w:t>
      </w:r>
      <w:r w:rsidR="00440543" w:rsidRPr="00440543">
        <w:rPr>
          <w:bCs/>
          <w:szCs w:val="28"/>
        </w:rPr>
        <w:t xml:space="preserve">ний. Очищение это происходит болезненно, </w:t>
      </w:r>
      <w:r w:rsidR="00E51DB1">
        <w:rPr>
          <w:bCs/>
          <w:szCs w:val="28"/>
        </w:rPr>
        <w:t>обычно</w:t>
      </w:r>
      <w:r w:rsidR="00440543" w:rsidRPr="00440543">
        <w:rPr>
          <w:bCs/>
          <w:szCs w:val="28"/>
        </w:rPr>
        <w:t xml:space="preserve"> на 10-14 день организм нач</w:t>
      </w:r>
      <w:r w:rsidR="00E51DB1">
        <w:rPr>
          <w:bCs/>
          <w:szCs w:val="28"/>
        </w:rPr>
        <w:t>инает</w:t>
      </w:r>
      <w:r w:rsidR="00440543" w:rsidRPr="00440543">
        <w:rPr>
          <w:bCs/>
          <w:szCs w:val="28"/>
        </w:rPr>
        <w:t xml:space="preserve"> «давать те или иные сбои». Как только шлаки выйдут, самочувс</w:t>
      </w:r>
      <w:r w:rsidR="00440543" w:rsidRPr="00440543">
        <w:rPr>
          <w:bCs/>
          <w:szCs w:val="28"/>
        </w:rPr>
        <w:t>т</w:t>
      </w:r>
      <w:r w:rsidR="00440543" w:rsidRPr="00440543">
        <w:rPr>
          <w:bCs/>
          <w:szCs w:val="28"/>
        </w:rPr>
        <w:t>вие ваше сразу улучшится.</w:t>
      </w:r>
      <w:r w:rsidR="00440543">
        <w:rPr>
          <w:bCs/>
          <w:szCs w:val="28"/>
        </w:rPr>
        <w:t xml:space="preserve"> </w:t>
      </w:r>
    </w:p>
    <w:p w:rsidR="00440543" w:rsidRDefault="00440543" w:rsidP="003A54FC">
      <w:pPr>
        <w:jc w:val="both"/>
        <w:rPr>
          <w:bCs/>
          <w:szCs w:val="28"/>
        </w:rPr>
      </w:pPr>
      <w:r w:rsidRPr="00207523">
        <w:rPr>
          <w:bCs/>
          <w:szCs w:val="28"/>
        </w:rPr>
        <w:t xml:space="preserve">Во время лечения не рекомендуется принимать другие лекарственные растения или препараты. После 3 лечебных курсов настойкой табака (это около 8 месяцев) при необходимости </w:t>
      </w:r>
      <w:r>
        <w:rPr>
          <w:bCs/>
          <w:szCs w:val="28"/>
        </w:rPr>
        <w:t xml:space="preserve">нужно </w:t>
      </w:r>
      <w:r w:rsidRPr="00207523">
        <w:rPr>
          <w:bCs/>
          <w:szCs w:val="28"/>
        </w:rPr>
        <w:t>перейти на применение настойки болиголова или аконита. После 1 курса лечения (это 80 дней) делать перерыв две недели и снова повторять курс [1</w:t>
      </w:r>
      <w:r w:rsidR="002D3606">
        <w:rPr>
          <w:bCs/>
          <w:szCs w:val="28"/>
        </w:rPr>
        <w:t>5</w:t>
      </w:r>
      <w:r w:rsidRPr="00207523">
        <w:rPr>
          <w:bCs/>
          <w:szCs w:val="28"/>
        </w:rPr>
        <w:t>, 1</w:t>
      </w:r>
      <w:r w:rsidR="002D3606">
        <w:rPr>
          <w:bCs/>
          <w:szCs w:val="28"/>
        </w:rPr>
        <w:t>6</w:t>
      </w:r>
      <w:r w:rsidRPr="00207523">
        <w:rPr>
          <w:bCs/>
          <w:szCs w:val="28"/>
        </w:rPr>
        <w:t>].</w:t>
      </w:r>
    </w:p>
    <w:p w:rsidR="001479DE" w:rsidRPr="00207523" w:rsidRDefault="00A1086C" w:rsidP="003A54FC">
      <w:pPr>
        <w:jc w:val="both"/>
        <w:rPr>
          <w:bCs/>
          <w:szCs w:val="28"/>
        </w:rPr>
      </w:pPr>
      <w:r w:rsidRPr="00207523">
        <w:rPr>
          <w:szCs w:val="28"/>
        </w:rPr>
        <w:t>Главное</w:t>
      </w:r>
      <w:r w:rsidR="00440543">
        <w:rPr>
          <w:szCs w:val="28"/>
        </w:rPr>
        <w:t xml:space="preserve"> при лечении табаком</w:t>
      </w:r>
      <w:r w:rsidRPr="00207523">
        <w:rPr>
          <w:szCs w:val="28"/>
        </w:rPr>
        <w:t>: строжайшее соблюдение доз и наблюд</w:t>
      </w:r>
      <w:r w:rsidRPr="00207523">
        <w:rPr>
          <w:szCs w:val="28"/>
        </w:rPr>
        <w:t>е</w:t>
      </w:r>
      <w:r w:rsidRPr="00207523">
        <w:rPr>
          <w:szCs w:val="28"/>
        </w:rPr>
        <w:t xml:space="preserve">ние лечащего врача. </w:t>
      </w:r>
      <w:r w:rsidR="001479DE" w:rsidRPr="00207523">
        <w:rPr>
          <w:bCs/>
          <w:szCs w:val="28"/>
        </w:rPr>
        <w:t xml:space="preserve">Никакой передозировки не допускается. </w:t>
      </w:r>
      <w:r w:rsidRPr="00207523">
        <w:rPr>
          <w:bCs/>
          <w:szCs w:val="28"/>
        </w:rPr>
        <w:t xml:space="preserve">Надо помнить, что настойка табака очень сильный яд. </w:t>
      </w:r>
      <w:r w:rsidR="0015325E" w:rsidRPr="00207523">
        <w:rPr>
          <w:bCs/>
          <w:szCs w:val="28"/>
        </w:rPr>
        <w:t>Есть сведения</w:t>
      </w:r>
      <w:r w:rsidR="003E6C7B" w:rsidRPr="00207523">
        <w:rPr>
          <w:bCs/>
          <w:szCs w:val="28"/>
        </w:rPr>
        <w:t>,</w:t>
      </w:r>
      <w:r w:rsidR="0015325E" w:rsidRPr="00207523">
        <w:rPr>
          <w:bCs/>
          <w:szCs w:val="28"/>
        </w:rPr>
        <w:t xml:space="preserve"> что о</w:t>
      </w:r>
      <w:r w:rsidR="001479DE" w:rsidRPr="00207523">
        <w:rPr>
          <w:bCs/>
          <w:szCs w:val="28"/>
        </w:rPr>
        <w:t>на в 3 раза сил</w:t>
      </w:r>
      <w:r w:rsidR="001479DE" w:rsidRPr="00207523">
        <w:rPr>
          <w:bCs/>
          <w:szCs w:val="28"/>
        </w:rPr>
        <w:t>ь</w:t>
      </w:r>
      <w:r w:rsidR="001479DE" w:rsidRPr="00207523">
        <w:rPr>
          <w:bCs/>
          <w:szCs w:val="28"/>
        </w:rPr>
        <w:t xml:space="preserve">нее настойки болиголова. </w:t>
      </w:r>
    </w:p>
    <w:p w:rsidR="003E6C7B" w:rsidRDefault="003E6C7B" w:rsidP="0033313D">
      <w:pPr>
        <w:jc w:val="both"/>
      </w:pPr>
      <w:r>
        <w:t>При отравлении табаком клиническая картина становится заметной ч</w:t>
      </w:r>
      <w:r>
        <w:t>е</w:t>
      </w:r>
      <w:r>
        <w:t xml:space="preserve">рез несколько часов. </w:t>
      </w:r>
      <w:proofErr w:type="gramStart"/>
      <w:r>
        <w:t>Отравление протекает с явлениями поражения желудо</w:t>
      </w:r>
      <w:r>
        <w:t>ч</w:t>
      </w:r>
      <w:r>
        <w:t>но-кишечного тракта: тошнота, слюнотечение, колики, понос</w:t>
      </w:r>
      <w:r w:rsidR="00D12639">
        <w:t>,</w:t>
      </w:r>
      <w:r>
        <w:t xml:space="preserve"> а также явл</w:t>
      </w:r>
      <w:r>
        <w:t>е</w:t>
      </w:r>
      <w:r>
        <w:t>ния общего действия: подавленность, сильная мышечная слабость, расшир</w:t>
      </w:r>
      <w:r>
        <w:t>е</w:t>
      </w:r>
      <w:r>
        <w:t>ние зрачков, судорожное сокращение мышц диафрагмы, одышка, параличи.</w:t>
      </w:r>
      <w:proofErr w:type="gramEnd"/>
      <w:r>
        <w:t xml:space="preserve"> Одновременно проявляется и действие на сердце – сначала замедленное, а затем сильно учащенное сердцебиение</w:t>
      </w:r>
      <w:r w:rsidR="0033313D">
        <w:t xml:space="preserve"> </w:t>
      </w:r>
      <w:r w:rsidR="0033313D" w:rsidRPr="0053069D">
        <w:rPr>
          <w:szCs w:val="28"/>
        </w:rPr>
        <w:t>[</w:t>
      </w:r>
      <w:r w:rsidR="002D3606">
        <w:rPr>
          <w:szCs w:val="28"/>
        </w:rPr>
        <w:t>6</w:t>
      </w:r>
      <w:r w:rsidR="00A1086C" w:rsidRPr="00A1086C">
        <w:rPr>
          <w:szCs w:val="28"/>
        </w:rPr>
        <w:t>]</w:t>
      </w:r>
      <w:r>
        <w:t>.</w:t>
      </w:r>
    </w:p>
    <w:p w:rsidR="003D6638" w:rsidRPr="00D203C9" w:rsidRDefault="003D6638" w:rsidP="00D203C9">
      <w:pPr>
        <w:ind w:firstLine="680"/>
        <w:jc w:val="both"/>
      </w:pPr>
      <w:r>
        <w:t>А чтобы этого не допустить</w:t>
      </w:r>
      <w:r w:rsidR="0053069D">
        <w:t xml:space="preserve"> </w:t>
      </w:r>
      <w:proofErr w:type="gramStart"/>
      <w:r w:rsidR="0053069D">
        <w:t>нужно</w:t>
      </w:r>
      <w:proofErr w:type="gramEnd"/>
      <w:r w:rsidR="0053069D">
        <w:rPr>
          <w:iCs/>
        </w:rPr>
        <w:t xml:space="preserve"> помнить слова</w:t>
      </w:r>
      <w:r w:rsidR="0053069D" w:rsidRPr="003E6C7B">
        <w:rPr>
          <w:iCs/>
        </w:rPr>
        <w:t xml:space="preserve"> </w:t>
      </w:r>
      <w:r w:rsidR="0053069D" w:rsidRPr="003E6C7B">
        <w:rPr>
          <w:bCs/>
          <w:iCs/>
        </w:rPr>
        <w:t>Парацельса</w:t>
      </w:r>
      <w:r w:rsidR="0053069D">
        <w:rPr>
          <w:bCs/>
          <w:iCs/>
        </w:rPr>
        <w:t>, который говорил:</w:t>
      </w:r>
      <w:r w:rsidR="0053069D">
        <w:rPr>
          <w:iCs/>
        </w:rPr>
        <w:t xml:space="preserve"> </w:t>
      </w:r>
      <w:r w:rsidR="0053069D" w:rsidRPr="003E6C7B">
        <w:rPr>
          <w:iCs/>
        </w:rPr>
        <w:t xml:space="preserve">«Всё </w:t>
      </w:r>
      <w:r w:rsidR="00971F01">
        <w:rPr>
          <w:iCs/>
        </w:rPr>
        <w:t>-</w:t>
      </w:r>
      <w:r w:rsidR="0053069D" w:rsidRPr="003E6C7B">
        <w:rPr>
          <w:iCs/>
        </w:rPr>
        <w:t xml:space="preserve"> яд, всё</w:t>
      </w:r>
      <w:r w:rsidR="00971F01">
        <w:rPr>
          <w:iCs/>
        </w:rPr>
        <w:t xml:space="preserve"> -</w:t>
      </w:r>
      <w:r w:rsidR="0053069D" w:rsidRPr="003E6C7B">
        <w:rPr>
          <w:iCs/>
        </w:rPr>
        <w:t xml:space="preserve"> лекарство; то и другое определяет доза»</w:t>
      </w:r>
      <w:r w:rsidR="00DA5CCD">
        <w:rPr>
          <w:iCs/>
        </w:rPr>
        <w:t xml:space="preserve">, </w:t>
      </w:r>
      <w:r w:rsidR="000E7520">
        <w:rPr>
          <w:iCs/>
        </w:rPr>
        <w:t>а</w:t>
      </w:r>
      <w:r w:rsidR="0053069D">
        <w:t xml:space="preserve"> лучш</w:t>
      </w:r>
      <w:proofErr w:type="gramStart"/>
      <w:r w:rsidR="0053069D">
        <w:t>е</w:t>
      </w:r>
      <w:r w:rsidR="00D203C9">
        <w:t>-</w:t>
      </w:r>
      <w:proofErr w:type="gramEnd"/>
      <w:r w:rsidR="0053069D">
        <w:t xml:space="preserve"> будьте просто здоровы!</w:t>
      </w:r>
    </w:p>
    <w:p w:rsidR="00A1086C" w:rsidRDefault="00A1086C" w:rsidP="00A1086C">
      <w:pPr>
        <w:ind w:firstLine="680"/>
        <w:jc w:val="center"/>
        <w:rPr>
          <w:iCs/>
        </w:rPr>
      </w:pPr>
      <w:r>
        <w:rPr>
          <w:iCs/>
        </w:rPr>
        <w:t>Литература</w:t>
      </w:r>
    </w:p>
    <w:p w:rsidR="00A1086C" w:rsidRDefault="00A1086C" w:rsidP="00A1086C">
      <w:pPr>
        <w:ind w:firstLine="680"/>
        <w:jc w:val="center"/>
        <w:rPr>
          <w:iCs/>
        </w:rPr>
      </w:pPr>
    </w:p>
    <w:p w:rsidR="002D3606" w:rsidRPr="004541C8" w:rsidRDefault="002D3606" w:rsidP="004541C8">
      <w:pPr>
        <w:pStyle w:val="a7"/>
        <w:numPr>
          <w:ilvl w:val="0"/>
          <w:numId w:val="9"/>
        </w:numPr>
        <w:rPr>
          <w:szCs w:val="28"/>
        </w:rPr>
      </w:pPr>
      <w:r>
        <w:rPr>
          <w:szCs w:val="28"/>
        </w:rPr>
        <w:t>Табак</w:t>
      </w:r>
      <w:r w:rsidR="004541C8">
        <w:rPr>
          <w:szCs w:val="28"/>
        </w:rPr>
        <w:t xml:space="preserve"> //  </w:t>
      </w:r>
      <w:r w:rsidRPr="004541C8">
        <w:rPr>
          <w:szCs w:val="28"/>
        </w:rPr>
        <w:t>http://x-medical.ru</w:t>
      </w:r>
    </w:p>
    <w:p w:rsidR="00A1086C" w:rsidRPr="00921BD9" w:rsidRDefault="00472339" w:rsidP="003D6638">
      <w:pPr>
        <w:pStyle w:val="a7"/>
        <w:numPr>
          <w:ilvl w:val="0"/>
          <w:numId w:val="9"/>
        </w:numPr>
        <w:rPr>
          <w:szCs w:val="28"/>
        </w:rPr>
      </w:pPr>
      <w:hyperlink r:id="rId8" w:history="1">
        <w:r w:rsidR="00A1086C" w:rsidRPr="00921BD9">
          <w:rPr>
            <w:rStyle w:val="a3"/>
            <w:szCs w:val="28"/>
          </w:rPr>
          <w:t>http://www.1000listnik.ru/lekarstvennie-travi/18/186-tabak.html</w:t>
        </w:r>
      </w:hyperlink>
    </w:p>
    <w:p w:rsidR="00A1086C" w:rsidRDefault="00472339" w:rsidP="003D6638">
      <w:pPr>
        <w:pStyle w:val="1"/>
        <w:numPr>
          <w:ilvl w:val="0"/>
          <w:numId w:val="9"/>
        </w:numPr>
        <w:spacing w:before="0" w:beforeAutospacing="0" w:after="0" w:afterAutospacing="0"/>
        <w:rPr>
          <w:b w:val="0"/>
          <w:sz w:val="28"/>
          <w:szCs w:val="28"/>
        </w:rPr>
      </w:pPr>
      <w:hyperlink r:id="rId9" w:history="1">
        <w:r w:rsidR="00A1086C" w:rsidRPr="004646F6">
          <w:rPr>
            <w:rStyle w:val="a3"/>
            <w:b w:val="0"/>
            <w:sz w:val="28"/>
            <w:szCs w:val="28"/>
            <w:lang w:val="en-US"/>
          </w:rPr>
          <w:t>http</w:t>
        </w:r>
        <w:r w:rsidR="00A1086C" w:rsidRPr="004646F6">
          <w:rPr>
            <w:rStyle w:val="a3"/>
            <w:b w:val="0"/>
            <w:sz w:val="28"/>
            <w:szCs w:val="28"/>
          </w:rPr>
          <w:t>://</w:t>
        </w:r>
        <w:r w:rsidR="00A1086C" w:rsidRPr="004646F6">
          <w:rPr>
            <w:rStyle w:val="a3"/>
            <w:b w:val="0"/>
            <w:sz w:val="28"/>
            <w:szCs w:val="28"/>
            <w:lang w:val="en-US"/>
          </w:rPr>
          <w:t>www</w:t>
        </w:r>
        <w:r w:rsidR="00A1086C" w:rsidRPr="004646F6">
          <w:rPr>
            <w:rStyle w:val="a3"/>
            <w:b w:val="0"/>
            <w:sz w:val="28"/>
            <w:szCs w:val="28"/>
          </w:rPr>
          <w:t>.</w:t>
        </w:r>
        <w:proofErr w:type="spellStart"/>
        <w:r w:rsidR="00A1086C" w:rsidRPr="004646F6">
          <w:rPr>
            <w:rStyle w:val="a3"/>
            <w:b w:val="0"/>
            <w:sz w:val="28"/>
            <w:szCs w:val="28"/>
            <w:lang w:val="en-US"/>
          </w:rPr>
          <w:t>propisano</w:t>
        </w:r>
        <w:proofErr w:type="spellEnd"/>
        <w:r w:rsidR="00A1086C" w:rsidRPr="004646F6">
          <w:rPr>
            <w:rStyle w:val="a3"/>
            <w:b w:val="0"/>
            <w:sz w:val="28"/>
            <w:szCs w:val="28"/>
          </w:rPr>
          <w:t>.</w:t>
        </w:r>
        <w:proofErr w:type="spellStart"/>
        <w:r w:rsidR="00A1086C" w:rsidRPr="004646F6">
          <w:rPr>
            <w:rStyle w:val="a3"/>
            <w:b w:val="0"/>
            <w:sz w:val="28"/>
            <w:szCs w:val="28"/>
            <w:lang w:val="en-US"/>
          </w:rPr>
          <w:t>ru</w:t>
        </w:r>
        <w:proofErr w:type="spellEnd"/>
        <w:r w:rsidR="00A1086C" w:rsidRPr="004646F6">
          <w:rPr>
            <w:rStyle w:val="a3"/>
            <w:b w:val="0"/>
            <w:sz w:val="28"/>
            <w:szCs w:val="28"/>
          </w:rPr>
          <w:t>/</w:t>
        </w:r>
        <w:proofErr w:type="spellStart"/>
        <w:r w:rsidR="00A1086C" w:rsidRPr="004646F6">
          <w:rPr>
            <w:rStyle w:val="a3"/>
            <w:b w:val="0"/>
            <w:sz w:val="28"/>
            <w:szCs w:val="28"/>
            <w:lang w:val="en-US"/>
          </w:rPr>
          <w:t>lechenie</w:t>
        </w:r>
        <w:proofErr w:type="spellEnd"/>
        <w:r w:rsidR="00A1086C" w:rsidRPr="004646F6">
          <w:rPr>
            <w:rStyle w:val="a3"/>
            <w:b w:val="0"/>
            <w:sz w:val="28"/>
            <w:szCs w:val="28"/>
          </w:rPr>
          <w:t>/</w:t>
        </w:r>
        <w:proofErr w:type="spellStart"/>
        <w:r w:rsidR="00A1086C" w:rsidRPr="004646F6">
          <w:rPr>
            <w:rStyle w:val="a3"/>
            <w:b w:val="0"/>
            <w:sz w:val="28"/>
            <w:szCs w:val="28"/>
            <w:lang w:val="en-US"/>
          </w:rPr>
          <w:t>primenenie</w:t>
        </w:r>
        <w:proofErr w:type="spellEnd"/>
        <w:r w:rsidR="00A1086C" w:rsidRPr="004646F6">
          <w:rPr>
            <w:rStyle w:val="a3"/>
            <w:b w:val="0"/>
            <w:sz w:val="28"/>
            <w:szCs w:val="28"/>
          </w:rPr>
          <w:t>18/</w:t>
        </w:r>
        <w:proofErr w:type="spellStart"/>
        <w:r w:rsidR="00A1086C" w:rsidRPr="004646F6">
          <w:rPr>
            <w:rStyle w:val="a3"/>
            <w:b w:val="0"/>
            <w:sz w:val="28"/>
            <w:szCs w:val="28"/>
            <w:lang w:val="en-US"/>
          </w:rPr>
          <w:t>tabak</w:t>
        </w:r>
        <w:proofErr w:type="spellEnd"/>
        <w:r w:rsidR="00A1086C" w:rsidRPr="004646F6">
          <w:rPr>
            <w:rStyle w:val="a3"/>
            <w:b w:val="0"/>
            <w:sz w:val="28"/>
            <w:szCs w:val="28"/>
          </w:rPr>
          <w:t>/</w:t>
        </w:r>
      </w:hyperlink>
    </w:p>
    <w:p w:rsidR="00A1086C" w:rsidRPr="004541C8" w:rsidRDefault="00A1086C" w:rsidP="004541C8">
      <w:pPr>
        <w:pStyle w:val="1"/>
        <w:numPr>
          <w:ilvl w:val="0"/>
          <w:numId w:val="9"/>
        </w:numPr>
        <w:spacing w:before="0" w:beforeAutospacing="0" w:after="0" w:afterAutospacing="0"/>
        <w:rPr>
          <w:b w:val="0"/>
          <w:sz w:val="28"/>
          <w:szCs w:val="28"/>
        </w:rPr>
      </w:pPr>
      <w:r w:rsidRPr="00582A7A">
        <w:rPr>
          <w:b w:val="0"/>
          <w:sz w:val="28"/>
          <w:szCs w:val="28"/>
        </w:rPr>
        <w:t>Табак настоящий (Табак папиросный)</w:t>
      </w:r>
      <w:r w:rsidR="004541C8">
        <w:rPr>
          <w:b w:val="0"/>
          <w:sz w:val="28"/>
          <w:szCs w:val="28"/>
        </w:rPr>
        <w:t xml:space="preserve"> // </w:t>
      </w:r>
      <w:hyperlink r:id="rId10" w:history="1">
        <w:r w:rsidRPr="004541C8">
          <w:rPr>
            <w:rStyle w:val="a3"/>
            <w:b w:val="0"/>
            <w:sz w:val="28"/>
            <w:szCs w:val="28"/>
          </w:rPr>
          <w:t>http://makarixa.ru/</w:t>
        </w:r>
      </w:hyperlink>
    </w:p>
    <w:p w:rsidR="00A1086C" w:rsidRDefault="00A1086C" w:rsidP="003D6638">
      <w:pPr>
        <w:pStyle w:val="1"/>
        <w:numPr>
          <w:ilvl w:val="0"/>
          <w:numId w:val="9"/>
        </w:numPr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Полезные свойства и применение табака</w:t>
      </w:r>
    </w:p>
    <w:p w:rsidR="00A1086C" w:rsidRPr="00D4069D" w:rsidRDefault="00A1086C" w:rsidP="003D6638">
      <w:pPr>
        <w:pStyle w:val="a7"/>
        <w:ind w:left="1080" w:firstLine="0"/>
      </w:pPr>
      <w:r w:rsidRPr="00D4069D">
        <w:t>http://www.ayzdorov.ru/tvtravnik_tabak.php</w:t>
      </w:r>
    </w:p>
    <w:p w:rsidR="00A1086C" w:rsidRPr="00582A7A" w:rsidRDefault="00A1086C" w:rsidP="003D6638">
      <w:pPr>
        <w:pStyle w:val="1"/>
        <w:numPr>
          <w:ilvl w:val="0"/>
          <w:numId w:val="9"/>
        </w:numPr>
        <w:spacing w:before="0" w:beforeAutospacing="0" w:after="0" w:afterAutospacing="0"/>
        <w:rPr>
          <w:b w:val="0"/>
          <w:sz w:val="28"/>
          <w:szCs w:val="28"/>
        </w:rPr>
      </w:pPr>
      <w:r w:rsidRPr="00582A7A">
        <w:rPr>
          <w:b w:val="0"/>
          <w:bCs w:val="0"/>
          <w:sz w:val="28"/>
          <w:szCs w:val="28"/>
        </w:rPr>
        <w:t xml:space="preserve">Табак настоящий </w:t>
      </w:r>
      <w:proofErr w:type="spellStart"/>
      <w:r w:rsidRPr="00582A7A">
        <w:rPr>
          <w:b w:val="0"/>
          <w:bCs w:val="0"/>
          <w:i/>
          <w:sz w:val="28"/>
          <w:szCs w:val="28"/>
          <w:lang w:val="en-US"/>
        </w:rPr>
        <w:t>Nicotiana</w:t>
      </w:r>
      <w:proofErr w:type="spellEnd"/>
      <w:r w:rsidRPr="00582A7A">
        <w:rPr>
          <w:b w:val="0"/>
          <w:bCs w:val="0"/>
          <w:i/>
          <w:sz w:val="28"/>
          <w:szCs w:val="28"/>
        </w:rPr>
        <w:t xml:space="preserve"> </w:t>
      </w:r>
      <w:proofErr w:type="spellStart"/>
      <w:r w:rsidRPr="00582A7A">
        <w:rPr>
          <w:b w:val="0"/>
          <w:bCs w:val="0"/>
          <w:i/>
          <w:sz w:val="28"/>
          <w:szCs w:val="28"/>
          <w:lang w:val="en-US"/>
        </w:rPr>
        <w:t>tabacum</w:t>
      </w:r>
      <w:proofErr w:type="spellEnd"/>
      <w:r w:rsidRPr="00582A7A">
        <w:rPr>
          <w:b w:val="0"/>
          <w:bCs w:val="0"/>
          <w:i/>
          <w:sz w:val="28"/>
          <w:szCs w:val="28"/>
        </w:rPr>
        <w:t xml:space="preserve"> </w:t>
      </w:r>
      <w:r w:rsidRPr="00582A7A">
        <w:rPr>
          <w:b w:val="0"/>
          <w:sz w:val="28"/>
          <w:szCs w:val="28"/>
        </w:rPr>
        <w:t>http://esculap.us/article/read/Tabacum.html</w:t>
      </w:r>
    </w:p>
    <w:p w:rsidR="003D6638" w:rsidRDefault="003D6638" w:rsidP="003D6638">
      <w:pPr>
        <w:pStyle w:val="a7"/>
        <w:numPr>
          <w:ilvl w:val="0"/>
          <w:numId w:val="9"/>
        </w:numPr>
        <w:ind w:left="1077"/>
        <w:jc w:val="both"/>
        <w:rPr>
          <w:bCs/>
          <w:szCs w:val="28"/>
        </w:rPr>
      </w:pPr>
      <w:r>
        <w:rPr>
          <w:bCs/>
          <w:szCs w:val="28"/>
        </w:rPr>
        <w:t>Народные средства от зубной боли</w:t>
      </w:r>
    </w:p>
    <w:p w:rsidR="003D6638" w:rsidRPr="003D6638" w:rsidRDefault="003D6638" w:rsidP="003D6638">
      <w:pPr>
        <w:pStyle w:val="1"/>
        <w:spacing w:before="0" w:beforeAutospacing="0" w:after="0" w:afterAutospacing="0"/>
        <w:ind w:left="1077"/>
        <w:rPr>
          <w:b w:val="0"/>
          <w:sz w:val="28"/>
          <w:szCs w:val="28"/>
        </w:rPr>
      </w:pPr>
      <w:r w:rsidRPr="003D6638">
        <w:rPr>
          <w:b w:val="0"/>
          <w:sz w:val="28"/>
          <w:szCs w:val="28"/>
        </w:rPr>
        <w:t>http://www.dentaprime.com/content-russian/teeth-ache.html</w:t>
      </w:r>
    </w:p>
    <w:p w:rsidR="00A1086C" w:rsidRPr="00582A7A" w:rsidRDefault="00A1086C" w:rsidP="00A1086C">
      <w:pPr>
        <w:pStyle w:val="a7"/>
        <w:numPr>
          <w:ilvl w:val="0"/>
          <w:numId w:val="9"/>
        </w:numPr>
        <w:jc w:val="both"/>
        <w:rPr>
          <w:bCs/>
          <w:szCs w:val="28"/>
        </w:rPr>
      </w:pPr>
      <w:r w:rsidRPr="00582A7A">
        <w:rPr>
          <w:szCs w:val="28"/>
        </w:rPr>
        <w:t xml:space="preserve">Мокрой экземе против табака не устоять </w:t>
      </w:r>
      <w:r w:rsidRPr="00582A7A">
        <w:rPr>
          <w:bCs/>
        </w:rPr>
        <w:t>/</w:t>
      </w:r>
      <w:r w:rsidR="007B3550">
        <w:rPr>
          <w:bCs/>
        </w:rPr>
        <w:t>/</w:t>
      </w:r>
      <w:r w:rsidRPr="00582A7A">
        <w:rPr>
          <w:bCs/>
        </w:rPr>
        <w:t xml:space="preserve"> Вестник ЗОЖ. – 2006. -№ 21.</w:t>
      </w:r>
    </w:p>
    <w:p w:rsidR="00A1086C" w:rsidRPr="00582A7A" w:rsidRDefault="00A1086C" w:rsidP="00A1086C">
      <w:pPr>
        <w:pStyle w:val="a7"/>
        <w:numPr>
          <w:ilvl w:val="0"/>
          <w:numId w:val="9"/>
        </w:numPr>
        <w:jc w:val="both"/>
        <w:rPr>
          <w:bCs/>
        </w:rPr>
      </w:pPr>
      <w:r w:rsidRPr="00582A7A">
        <w:rPr>
          <w:bCs/>
          <w:szCs w:val="28"/>
        </w:rPr>
        <w:t>И мне помог табак</w:t>
      </w:r>
      <w:r w:rsidRPr="00582A7A">
        <w:rPr>
          <w:bCs/>
        </w:rPr>
        <w:t xml:space="preserve"> /</w:t>
      </w:r>
      <w:r w:rsidR="007B3550">
        <w:rPr>
          <w:bCs/>
        </w:rPr>
        <w:t>/</w:t>
      </w:r>
      <w:r w:rsidRPr="00582A7A">
        <w:rPr>
          <w:bCs/>
        </w:rPr>
        <w:t xml:space="preserve"> Вестник ЗОЖ. – 2006. -№ 24.</w:t>
      </w:r>
    </w:p>
    <w:p w:rsidR="00A1086C" w:rsidRPr="004541C8" w:rsidRDefault="00472339" w:rsidP="004541C8">
      <w:pPr>
        <w:pStyle w:val="a7"/>
        <w:numPr>
          <w:ilvl w:val="0"/>
          <w:numId w:val="9"/>
        </w:numPr>
        <w:rPr>
          <w:szCs w:val="28"/>
        </w:rPr>
      </w:pPr>
      <w:hyperlink r:id="rId11" w:history="1">
        <w:r w:rsidR="00A1086C" w:rsidRPr="00582A7A">
          <w:rPr>
            <w:rStyle w:val="a3"/>
            <w:bCs/>
            <w:color w:val="auto"/>
            <w:szCs w:val="28"/>
            <w:u w:val="none"/>
          </w:rPr>
          <w:t>Рецепт от демодекоза</w:t>
        </w:r>
      </w:hyperlink>
      <w:r w:rsidR="004541C8">
        <w:t xml:space="preserve"> // </w:t>
      </w:r>
      <w:hyperlink r:id="rId12" w:history="1">
        <w:r w:rsidR="00A1086C" w:rsidRPr="004541C8">
          <w:rPr>
            <w:rStyle w:val="a3"/>
            <w:szCs w:val="28"/>
          </w:rPr>
          <w:t>http://www.liveinternet.ru/</w:t>
        </w:r>
      </w:hyperlink>
    </w:p>
    <w:p w:rsidR="00A1086C" w:rsidRPr="00582A7A" w:rsidRDefault="00A1086C" w:rsidP="00A1086C">
      <w:pPr>
        <w:pStyle w:val="a7"/>
        <w:numPr>
          <w:ilvl w:val="0"/>
          <w:numId w:val="9"/>
        </w:numPr>
        <w:jc w:val="both"/>
        <w:rPr>
          <w:bCs/>
          <w:szCs w:val="28"/>
        </w:rPr>
      </w:pPr>
      <w:r w:rsidRPr="00582A7A">
        <w:rPr>
          <w:bCs/>
          <w:szCs w:val="28"/>
        </w:rPr>
        <w:t>Табак - выращивание, посадка, полив, уход своими руками</w:t>
      </w:r>
    </w:p>
    <w:p w:rsidR="00A1086C" w:rsidRPr="00582A7A" w:rsidRDefault="00A1086C" w:rsidP="00A1086C">
      <w:pPr>
        <w:pStyle w:val="a7"/>
        <w:ind w:left="1080" w:firstLine="0"/>
        <w:jc w:val="both"/>
        <w:rPr>
          <w:szCs w:val="28"/>
        </w:rPr>
      </w:pPr>
      <w:r w:rsidRPr="00582A7A">
        <w:rPr>
          <w:szCs w:val="28"/>
        </w:rPr>
        <w:t>http://communitygardeners.ru/plants/tabak</w:t>
      </w:r>
    </w:p>
    <w:p w:rsidR="00A1086C" w:rsidRPr="004541C8" w:rsidRDefault="00A1086C" w:rsidP="004541C8">
      <w:pPr>
        <w:pStyle w:val="1"/>
        <w:numPr>
          <w:ilvl w:val="0"/>
          <w:numId w:val="9"/>
        </w:numPr>
        <w:spacing w:before="0" w:beforeAutospacing="0" w:after="0" w:afterAutospacing="0"/>
        <w:ind w:left="107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 всегда вреден табак, точно знаю: опытом своим это подтверждаю</w:t>
      </w:r>
      <w:r w:rsidR="004541C8">
        <w:rPr>
          <w:b w:val="0"/>
          <w:sz w:val="28"/>
          <w:szCs w:val="28"/>
        </w:rPr>
        <w:t xml:space="preserve"> // </w:t>
      </w:r>
      <w:r w:rsidRPr="004541C8">
        <w:rPr>
          <w:b w:val="0"/>
          <w:sz w:val="28"/>
          <w:szCs w:val="28"/>
        </w:rPr>
        <w:t>http://babushka.ua/</w:t>
      </w:r>
    </w:p>
    <w:p w:rsidR="00A1086C" w:rsidRDefault="00A1086C" w:rsidP="00A1086C">
      <w:pPr>
        <w:pStyle w:val="a7"/>
        <w:numPr>
          <w:ilvl w:val="0"/>
          <w:numId w:val="9"/>
        </w:numPr>
        <w:jc w:val="both"/>
        <w:rPr>
          <w:bCs/>
        </w:rPr>
      </w:pPr>
      <w:r w:rsidRPr="00626E3C">
        <w:rPr>
          <w:bCs/>
        </w:rPr>
        <w:lastRenderedPageBreak/>
        <w:t>Табак - против геморроя /</w:t>
      </w:r>
      <w:r w:rsidR="007B3550">
        <w:rPr>
          <w:bCs/>
        </w:rPr>
        <w:t>/</w:t>
      </w:r>
      <w:r w:rsidRPr="00626E3C">
        <w:rPr>
          <w:bCs/>
        </w:rPr>
        <w:t xml:space="preserve"> Вестник ЗОЖ. – 2006. -№ 19.</w:t>
      </w:r>
    </w:p>
    <w:p w:rsidR="00A1086C" w:rsidRPr="004541C8" w:rsidRDefault="00A1086C" w:rsidP="004541C8">
      <w:pPr>
        <w:pStyle w:val="a7"/>
        <w:numPr>
          <w:ilvl w:val="0"/>
          <w:numId w:val="9"/>
        </w:numPr>
        <w:outlineLvl w:val="0"/>
        <w:rPr>
          <w:bCs/>
          <w:kern w:val="36"/>
          <w:szCs w:val="28"/>
        </w:rPr>
      </w:pPr>
      <w:r w:rsidRPr="00626E3C">
        <w:rPr>
          <w:bCs/>
          <w:kern w:val="36"/>
          <w:szCs w:val="28"/>
        </w:rPr>
        <w:t xml:space="preserve">Табачные свечи геморрой лечат </w:t>
      </w:r>
      <w:r w:rsidR="004541C8">
        <w:rPr>
          <w:bCs/>
          <w:kern w:val="36"/>
          <w:szCs w:val="28"/>
        </w:rPr>
        <w:t xml:space="preserve">// </w:t>
      </w:r>
      <w:r w:rsidRPr="004541C8">
        <w:rPr>
          <w:szCs w:val="28"/>
        </w:rPr>
        <w:t>http://babushka.ua/</w:t>
      </w:r>
    </w:p>
    <w:p w:rsidR="00A1086C" w:rsidRPr="00626E3C" w:rsidRDefault="00D203C9" w:rsidP="00A1086C">
      <w:pPr>
        <w:pStyle w:val="1"/>
        <w:numPr>
          <w:ilvl w:val="0"/>
          <w:numId w:val="9"/>
        </w:numPr>
        <w:spacing w:before="0" w:beforeAutospacing="0" w:after="0" w:afterAutospacing="0"/>
        <w:ind w:left="1077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Жолондз</w:t>
      </w:r>
      <w:proofErr w:type="spellEnd"/>
      <w:r w:rsidR="00A1086C">
        <w:rPr>
          <w:b w:val="0"/>
          <w:sz w:val="28"/>
          <w:szCs w:val="28"/>
        </w:rPr>
        <w:t xml:space="preserve"> Марк</w:t>
      </w:r>
      <w:r w:rsidR="00D43A14">
        <w:rPr>
          <w:b w:val="0"/>
          <w:sz w:val="28"/>
          <w:szCs w:val="28"/>
        </w:rPr>
        <w:t>.</w:t>
      </w:r>
      <w:r w:rsidR="00A1086C">
        <w:rPr>
          <w:b w:val="0"/>
          <w:sz w:val="28"/>
          <w:szCs w:val="28"/>
        </w:rPr>
        <w:t xml:space="preserve"> Новая практика исцеления рака. – Санкт-Петербург</w:t>
      </w:r>
      <w:r w:rsidR="007B3550">
        <w:rPr>
          <w:b w:val="0"/>
          <w:sz w:val="28"/>
          <w:szCs w:val="28"/>
        </w:rPr>
        <w:t>,</w:t>
      </w:r>
      <w:r w:rsidR="00A1086C">
        <w:rPr>
          <w:b w:val="0"/>
          <w:sz w:val="28"/>
          <w:szCs w:val="28"/>
        </w:rPr>
        <w:t xml:space="preserve"> 2007. – 182с.</w:t>
      </w:r>
    </w:p>
    <w:p w:rsidR="00821C14" w:rsidRPr="004541C8" w:rsidRDefault="00A1086C" w:rsidP="004541C8">
      <w:pPr>
        <w:pStyle w:val="1"/>
        <w:numPr>
          <w:ilvl w:val="0"/>
          <w:numId w:val="9"/>
        </w:numPr>
        <w:spacing w:before="0" w:beforeAutospacing="0" w:after="0" w:afterAutospacing="0"/>
        <w:ind w:left="107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Рак от курения излечивается табаком</w:t>
      </w:r>
      <w:r w:rsidR="004541C8">
        <w:rPr>
          <w:b w:val="0"/>
          <w:sz w:val="28"/>
          <w:szCs w:val="28"/>
        </w:rPr>
        <w:t xml:space="preserve"> // </w:t>
      </w:r>
      <w:hyperlink r:id="rId13" w:history="1">
        <w:r w:rsidRPr="004541C8">
          <w:rPr>
            <w:rStyle w:val="a3"/>
            <w:b w:val="0"/>
            <w:sz w:val="28"/>
            <w:szCs w:val="28"/>
          </w:rPr>
          <w:t>http://communitygardeners.ru/</w:t>
        </w:r>
      </w:hyperlink>
    </w:p>
    <w:p w:rsidR="00A1086C" w:rsidRDefault="00A1086C" w:rsidP="00A1086C">
      <w:pPr>
        <w:pStyle w:val="1"/>
        <w:spacing w:before="0" w:beforeAutospacing="0" w:after="0" w:afterAutospacing="0"/>
        <w:ind w:left="1077"/>
        <w:rPr>
          <w:b w:val="0"/>
          <w:sz w:val="28"/>
          <w:szCs w:val="28"/>
        </w:rPr>
      </w:pPr>
    </w:p>
    <w:sectPr w:rsidR="00A1086C" w:rsidSect="00C94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C89"/>
    <w:multiLevelType w:val="hybridMultilevel"/>
    <w:tmpl w:val="780E55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3A1D80"/>
    <w:multiLevelType w:val="hybridMultilevel"/>
    <w:tmpl w:val="34C24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42BAE"/>
    <w:multiLevelType w:val="hybridMultilevel"/>
    <w:tmpl w:val="C562E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15EE5"/>
    <w:multiLevelType w:val="hybridMultilevel"/>
    <w:tmpl w:val="6C405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277250"/>
    <w:multiLevelType w:val="multilevel"/>
    <w:tmpl w:val="8A2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624DB4"/>
    <w:multiLevelType w:val="multilevel"/>
    <w:tmpl w:val="8E04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860F59"/>
    <w:multiLevelType w:val="multilevel"/>
    <w:tmpl w:val="00B6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6648C9"/>
    <w:multiLevelType w:val="hybridMultilevel"/>
    <w:tmpl w:val="F83C9A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5C21CB"/>
    <w:multiLevelType w:val="hybridMultilevel"/>
    <w:tmpl w:val="EA067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549F1"/>
    <w:multiLevelType w:val="multilevel"/>
    <w:tmpl w:val="E7D0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5A0D46"/>
    <w:multiLevelType w:val="multilevel"/>
    <w:tmpl w:val="ED96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930F9"/>
    <w:rsid w:val="00042601"/>
    <w:rsid w:val="000542CD"/>
    <w:rsid w:val="00061029"/>
    <w:rsid w:val="000A3810"/>
    <w:rsid w:val="000A4227"/>
    <w:rsid w:val="000A7B12"/>
    <w:rsid w:val="000E0003"/>
    <w:rsid w:val="000E7520"/>
    <w:rsid w:val="0010029B"/>
    <w:rsid w:val="00133B91"/>
    <w:rsid w:val="001479DE"/>
    <w:rsid w:val="0015325E"/>
    <w:rsid w:val="00154C8E"/>
    <w:rsid w:val="00156195"/>
    <w:rsid w:val="00173624"/>
    <w:rsid w:val="00184BA7"/>
    <w:rsid w:val="00190659"/>
    <w:rsid w:val="00207523"/>
    <w:rsid w:val="00222254"/>
    <w:rsid w:val="002248A8"/>
    <w:rsid w:val="0023714C"/>
    <w:rsid w:val="0025155A"/>
    <w:rsid w:val="0027470B"/>
    <w:rsid w:val="002764D9"/>
    <w:rsid w:val="00296AFE"/>
    <w:rsid w:val="002C3942"/>
    <w:rsid w:val="002D3606"/>
    <w:rsid w:val="002F2E2E"/>
    <w:rsid w:val="0031701A"/>
    <w:rsid w:val="0033313D"/>
    <w:rsid w:val="003340A7"/>
    <w:rsid w:val="0033509E"/>
    <w:rsid w:val="00345B22"/>
    <w:rsid w:val="00352A44"/>
    <w:rsid w:val="00365B0A"/>
    <w:rsid w:val="003A54FC"/>
    <w:rsid w:val="003B472A"/>
    <w:rsid w:val="003C3B32"/>
    <w:rsid w:val="003D6638"/>
    <w:rsid w:val="003E6C7B"/>
    <w:rsid w:val="0040761C"/>
    <w:rsid w:val="00423374"/>
    <w:rsid w:val="00435D9F"/>
    <w:rsid w:val="00440543"/>
    <w:rsid w:val="00441C5D"/>
    <w:rsid w:val="004541C8"/>
    <w:rsid w:val="00455980"/>
    <w:rsid w:val="00472339"/>
    <w:rsid w:val="00483F97"/>
    <w:rsid w:val="004855B0"/>
    <w:rsid w:val="004D4CD4"/>
    <w:rsid w:val="004F28D8"/>
    <w:rsid w:val="0051213B"/>
    <w:rsid w:val="0053069D"/>
    <w:rsid w:val="00532668"/>
    <w:rsid w:val="0055776E"/>
    <w:rsid w:val="005920B4"/>
    <w:rsid w:val="00592242"/>
    <w:rsid w:val="005B5624"/>
    <w:rsid w:val="005D03A9"/>
    <w:rsid w:val="005D5DDB"/>
    <w:rsid w:val="005F731A"/>
    <w:rsid w:val="00612818"/>
    <w:rsid w:val="00630906"/>
    <w:rsid w:val="00633097"/>
    <w:rsid w:val="006426A4"/>
    <w:rsid w:val="00654A21"/>
    <w:rsid w:val="006E548D"/>
    <w:rsid w:val="00716EF7"/>
    <w:rsid w:val="0075284C"/>
    <w:rsid w:val="00761DB4"/>
    <w:rsid w:val="007772B2"/>
    <w:rsid w:val="00777AB2"/>
    <w:rsid w:val="007917ED"/>
    <w:rsid w:val="00795D59"/>
    <w:rsid w:val="007B3550"/>
    <w:rsid w:val="007C4A99"/>
    <w:rsid w:val="007C5399"/>
    <w:rsid w:val="007D01A4"/>
    <w:rsid w:val="007D3924"/>
    <w:rsid w:val="007E1D33"/>
    <w:rsid w:val="00821C14"/>
    <w:rsid w:val="008457E6"/>
    <w:rsid w:val="00850C8F"/>
    <w:rsid w:val="0086343B"/>
    <w:rsid w:val="008E7C51"/>
    <w:rsid w:val="009214E5"/>
    <w:rsid w:val="00921BD9"/>
    <w:rsid w:val="009348D7"/>
    <w:rsid w:val="00943EAD"/>
    <w:rsid w:val="00971F01"/>
    <w:rsid w:val="009930F9"/>
    <w:rsid w:val="009B24AC"/>
    <w:rsid w:val="009C4D9D"/>
    <w:rsid w:val="009C508C"/>
    <w:rsid w:val="009C659A"/>
    <w:rsid w:val="009F7FDC"/>
    <w:rsid w:val="00A1086C"/>
    <w:rsid w:val="00A411E7"/>
    <w:rsid w:val="00A41FEB"/>
    <w:rsid w:val="00A458EB"/>
    <w:rsid w:val="00A7187C"/>
    <w:rsid w:val="00A85B3B"/>
    <w:rsid w:val="00A91A95"/>
    <w:rsid w:val="00A9227A"/>
    <w:rsid w:val="00A92F16"/>
    <w:rsid w:val="00A932B8"/>
    <w:rsid w:val="00AB37DB"/>
    <w:rsid w:val="00AC0F42"/>
    <w:rsid w:val="00AE76DF"/>
    <w:rsid w:val="00B209C4"/>
    <w:rsid w:val="00B320F8"/>
    <w:rsid w:val="00B409AD"/>
    <w:rsid w:val="00B608D3"/>
    <w:rsid w:val="00B66A11"/>
    <w:rsid w:val="00B848A7"/>
    <w:rsid w:val="00B95A4E"/>
    <w:rsid w:val="00C11C82"/>
    <w:rsid w:val="00C4173D"/>
    <w:rsid w:val="00C43C45"/>
    <w:rsid w:val="00C56055"/>
    <w:rsid w:val="00C75C20"/>
    <w:rsid w:val="00C77F7D"/>
    <w:rsid w:val="00C80CE4"/>
    <w:rsid w:val="00C94647"/>
    <w:rsid w:val="00C97955"/>
    <w:rsid w:val="00CA3A17"/>
    <w:rsid w:val="00CC5012"/>
    <w:rsid w:val="00CD0799"/>
    <w:rsid w:val="00CE11D2"/>
    <w:rsid w:val="00CF6244"/>
    <w:rsid w:val="00D12639"/>
    <w:rsid w:val="00D203C9"/>
    <w:rsid w:val="00D43A14"/>
    <w:rsid w:val="00D54C4D"/>
    <w:rsid w:val="00D87669"/>
    <w:rsid w:val="00D92AED"/>
    <w:rsid w:val="00DA5CCD"/>
    <w:rsid w:val="00DD382C"/>
    <w:rsid w:val="00DF05C5"/>
    <w:rsid w:val="00E35420"/>
    <w:rsid w:val="00E43FFE"/>
    <w:rsid w:val="00E51DB1"/>
    <w:rsid w:val="00E559DF"/>
    <w:rsid w:val="00E7764A"/>
    <w:rsid w:val="00E9515A"/>
    <w:rsid w:val="00EF7025"/>
    <w:rsid w:val="00F07026"/>
    <w:rsid w:val="00F612EB"/>
    <w:rsid w:val="00FE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F9"/>
    <w:pPr>
      <w:spacing w:after="0" w:line="240" w:lineRule="auto"/>
      <w:ind w:firstLine="720"/>
    </w:pPr>
    <w:rPr>
      <w:rFonts w:eastAsia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7764A"/>
    <w:pPr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7764A"/>
    <w:pPr>
      <w:spacing w:before="100" w:beforeAutospacing="1" w:after="100" w:afterAutospacing="1"/>
      <w:ind w:firstLine="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30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30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0F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296AFE"/>
    <w:rPr>
      <w:b/>
      <w:bCs/>
    </w:rPr>
  </w:style>
  <w:style w:type="paragraph" w:styleId="a7">
    <w:name w:val="List Paragraph"/>
    <w:basedOn w:val="a"/>
    <w:uiPriority w:val="34"/>
    <w:qFormat/>
    <w:rsid w:val="00296AFE"/>
    <w:pPr>
      <w:ind w:left="720"/>
      <w:contextualSpacing/>
    </w:pPr>
  </w:style>
  <w:style w:type="character" w:styleId="HTML">
    <w:name w:val="HTML Cite"/>
    <w:basedOn w:val="a0"/>
    <w:uiPriority w:val="99"/>
    <w:unhideWhenUsed/>
    <w:rsid w:val="00296AF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7764A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764A"/>
    <w:rPr>
      <w:rFonts w:eastAsia="Times New Roman"/>
      <w:b/>
      <w:bCs/>
      <w:sz w:val="36"/>
      <w:szCs w:val="36"/>
      <w:lang w:eastAsia="ru-RU"/>
    </w:rPr>
  </w:style>
  <w:style w:type="paragraph" w:customStyle="1" w:styleId="authors">
    <w:name w:val="authors"/>
    <w:basedOn w:val="a"/>
    <w:rsid w:val="00E7764A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showbutton">
    <w:name w:val="showbutton"/>
    <w:basedOn w:val="a"/>
    <w:rsid w:val="00E7764A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itemtag">
    <w:name w:val="itemtag"/>
    <w:basedOn w:val="a0"/>
    <w:rsid w:val="00E7764A"/>
  </w:style>
  <w:style w:type="character" w:customStyle="1" w:styleId="title">
    <w:name w:val="title"/>
    <w:basedOn w:val="a0"/>
    <w:rsid w:val="00E7764A"/>
  </w:style>
  <w:style w:type="character" w:customStyle="1" w:styleId="firstauthor">
    <w:name w:val="firstauthor"/>
    <w:basedOn w:val="a0"/>
    <w:rsid w:val="00E7764A"/>
  </w:style>
  <w:style w:type="character" w:customStyle="1" w:styleId="selector">
    <w:name w:val="selector"/>
    <w:basedOn w:val="a0"/>
    <w:rsid w:val="00E7764A"/>
  </w:style>
  <w:style w:type="paragraph" w:customStyle="1" w:styleId="keyword">
    <w:name w:val="keyword"/>
    <w:basedOn w:val="a"/>
    <w:rsid w:val="00E7764A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keywordheading">
    <w:name w:val="keywordheading"/>
    <w:basedOn w:val="a0"/>
    <w:rsid w:val="00E7764A"/>
  </w:style>
  <w:style w:type="paragraph" w:styleId="a8">
    <w:name w:val="Normal (Web)"/>
    <w:basedOn w:val="a"/>
    <w:uiPriority w:val="99"/>
    <w:unhideWhenUsed/>
    <w:rsid w:val="00435D9F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FR1">
    <w:name w:val="FR1"/>
    <w:rsid w:val="000542CD"/>
    <w:pPr>
      <w:widowControl w:val="0"/>
      <w:autoSpaceDE w:val="0"/>
      <w:autoSpaceDN w:val="0"/>
      <w:adjustRightInd w:val="0"/>
      <w:spacing w:before="160" w:after="0" w:line="300" w:lineRule="auto"/>
      <w:ind w:firstLine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92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2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9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2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25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6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000listnik.ru/lekarstvennie-travi/18/186-tabak.html" TargetMode="External"/><Relationship Id="rId13" Type="http://schemas.openxmlformats.org/officeDocument/2006/relationships/hyperlink" Target="http://communitygardener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7yaiya.ru/novosti/osobennosti-sbora-trav" TargetMode="External"/><Relationship Id="rId12" Type="http://schemas.openxmlformats.org/officeDocument/2006/relationships/hyperlink" Target="http://www.liveinterne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7yaiya.ru/category/lekarstvennyie-rasteniya/landyish-mayskiy" TargetMode="External"/><Relationship Id="rId11" Type="http://schemas.openxmlformats.org/officeDocument/2006/relationships/hyperlink" Target="http://www.liveinternet.ru/users/3907141/post227912156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akarix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pisano.ru/lechenie/primenenie18/tabak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967A8-FA87-4378-B3A4-4D6BBF9E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cp:lastPrinted>2012-08-06T11:56:00Z</cp:lastPrinted>
  <dcterms:created xsi:type="dcterms:W3CDTF">2012-08-01T07:08:00Z</dcterms:created>
  <dcterms:modified xsi:type="dcterms:W3CDTF">2012-08-07T11:10:00Z</dcterms:modified>
</cp:coreProperties>
</file>